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CD12" w14:textId="77777777" w:rsidR="00D37A6A" w:rsidRDefault="006001DF">
      <w:r>
        <w:t>This document is designed to be</w:t>
      </w:r>
      <w:r w:rsidR="00C47555">
        <w:t xml:space="preserve"> used by diabetes educators</w:t>
      </w:r>
      <w:r>
        <w:t xml:space="preserve"> to assess their learning needs and progress in relation to Continuous Subcutaneous Insulin Infusion referred to as Insulin P</w:t>
      </w:r>
      <w:r w:rsidR="00094EBD">
        <w:t>u</w:t>
      </w:r>
      <w:r>
        <w:t xml:space="preserve">mp (IP).  </w:t>
      </w:r>
    </w:p>
    <w:p w14:paraId="24C2F56C" w14:textId="77777777" w:rsidR="00D37A6A" w:rsidRPr="00261FEE" w:rsidRDefault="00335C30">
      <w:pPr>
        <w:rPr>
          <w:i/>
        </w:rPr>
      </w:pPr>
      <w:r w:rsidRPr="00261FEE">
        <w:rPr>
          <w:i/>
          <w:u w:val="single"/>
        </w:rPr>
        <w:t>Section 1</w:t>
      </w:r>
      <w:r w:rsidRPr="00261FEE">
        <w:rPr>
          <w:i/>
        </w:rPr>
        <w:t xml:space="preserve"> relates knowledge and providing information prior to commencing or changing </w:t>
      </w:r>
      <w:r w:rsidR="006001DF">
        <w:rPr>
          <w:i/>
        </w:rPr>
        <w:t>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2"/>
        <w:gridCol w:w="692"/>
        <w:gridCol w:w="724"/>
        <w:gridCol w:w="828"/>
      </w:tblGrid>
      <w:tr w:rsidR="00F62619" w:rsidRPr="00261FEE" w14:paraId="29B380BC" w14:textId="77777777" w:rsidTr="00903387">
        <w:tc>
          <w:tcPr>
            <w:tcW w:w="6772" w:type="dxa"/>
          </w:tcPr>
          <w:p w14:paraId="664DE774" w14:textId="77777777" w:rsidR="00F62619" w:rsidRPr="00261FEE" w:rsidRDefault="00F62619" w:rsidP="00261FEE">
            <w:pPr>
              <w:rPr>
                <w:b/>
              </w:rPr>
            </w:pPr>
            <w:r w:rsidRPr="00261FEE">
              <w:rPr>
                <w:b/>
              </w:rPr>
              <w:t>COMPETENCY</w:t>
            </w:r>
          </w:p>
        </w:tc>
        <w:tc>
          <w:tcPr>
            <w:tcW w:w="692" w:type="dxa"/>
          </w:tcPr>
          <w:p w14:paraId="55B54852" w14:textId="77777777" w:rsidR="00F62619" w:rsidRPr="00261FEE" w:rsidRDefault="00F62619" w:rsidP="00261FEE">
            <w:pPr>
              <w:rPr>
                <w:b/>
                <w:sz w:val="16"/>
                <w:szCs w:val="16"/>
              </w:rPr>
            </w:pPr>
            <w:r w:rsidRPr="00261FEE">
              <w:rPr>
                <w:b/>
                <w:sz w:val="16"/>
                <w:szCs w:val="16"/>
              </w:rPr>
              <w:t xml:space="preserve">None </w:t>
            </w:r>
          </w:p>
        </w:tc>
        <w:tc>
          <w:tcPr>
            <w:tcW w:w="724" w:type="dxa"/>
          </w:tcPr>
          <w:p w14:paraId="26A4634F" w14:textId="77777777" w:rsidR="00F62619" w:rsidRPr="00261FEE" w:rsidRDefault="00F62619" w:rsidP="00261FEE">
            <w:pPr>
              <w:rPr>
                <w:b/>
                <w:sz w:val="16"/>
                <w:szCs w:val="16"/>
              </w:rPr>
            </w:pPr>
            <w:r w:rsidRPr="00261FEE">
              <w:rPr>
                <w:b/>
                <w:sz w:val="16"/>
                <w:szCs w:val="16"/>
              </w:rPr>
              <w:t>Gaining</w:t>
            </w:r>
          </w:p>
        </w:tc>
        <w:tc>
          <w:tcPr>
            <w:tcW w:w="828" w:type="dxa"/>
          </w:tcPr>
          <w:p w14:paraId="0B82884C" w14:textId="77777777" w:rsidR="00F62619" w:rsidRPr="00261FEE" w:rsidRDefault="00F62619" w:rsidP="00261FEE">
            <w:pPr>
              <w:rPr>
                <w:b/>
                <w:sz w:val="16"/>
                <w:szCs w:val="16"/>
              </w:rPr>
            </w:pPr>
            <w:r w:rsidRPr="00261FEE">
              <w:rPr>
                <w:b/>
                <w:sz w:val="16"/>
                <w:szCs w:val="16"/>
              </w:rPr>
              <w:t>Achieved</w:t>
            </w:r>
          </w:p>
        </w:tc>
      </w:tr>
      <w:tr w:rsidR="00F62619" w:rsidRPr="00D37A6A" w14:paraId="799A8463" w14:textId="77777777" w:rsidTr="00903387">
        <w:tc>
          <w:tcPr>
            <w:tcW w:w="6772" w:type="dxa"/>
          </w:tcPr>
          <w:p w14:paraId="665E7DD1" w14:textId="77777777" w:rsidR="00F62619" w:rsidRPr="00D37A6A" w:rsidRDefault="00F62619" w:rsidP="00D37A6A">
            <w:pPr>
              <w:spacing w:line="480" w:lineRule="auto"/>
            </w:pPr>
            <w:r w:rsidRPr="00D37A6A">
              <w:t>Have knowledge of NICE indications for IP</w:t>
            </w:r>
          </w:p>
        </w:tc>
        <w:tc>
          <w:tcPr>
            <w:tcW w:w="692" w:type="dxa"/>
          </w:tcPr>
          <w:p w14:paraId="520DACBE" w14:textId="77777777" w:rsidR="00F62619" w:rsidRPr="00D37A6A" w:rsidRDefault="00F62619" w:rsidP="00D37A6A">
            <w:pPr>
              <w:spacing w:line="480" w:lineRule="auto"/>
            </w:pPr>
          </w:p>
        </w:tc>
        <w:tc>
          <w:tcPr>
            <w:tcW w:w="724" w:type="dxa"/>
          </w:tcPr>
          <w:p w14:paraId="71A8CB7D" w14:textId="77777777" w:rsidR="00F62619" w:rsidRPr="00D37A6A" w:rsidRDefault="00F62619" w:rsidP="00D37A6A">
            <w:pPr>
              <w:spacing w:line="480" w:lineRule="auto"/>
            </w:pPr>
          </w:p>
        </w:tc>
        <w:tc>
          <w:tcPr>
            <w:tcW w:w="828" w:type="dxa"/>
          </w:tcPr>
          <w:p w14:paraId="73936BC6" w14:textId="77777777" w:rsidR="00F62619" w:rsidRPr="00D37A6A" w:rsidRDefault="00F62619" w:rsidP="00D37A6A">
            <w:pPr>
              <w:spacing w:line="480" w:lineRule="auto"/>
            </w:pPr>
          </w:p>
        </w:tc>
      </w:tr>
      <w:tr w:rsidR="00F62619" w:rsidRPr="00D37A6A" w14:paraId="38B15D8D" w14:textId="77777777" w:rsidTr="00903387">
        <w:tc>
          <w:tcPr>
            <w:tcW w:w="6772" w:type="dxa"/>
          </w:tcPr>
          <w:p w14:paraId="37D5B4BD" w14:textId="77777777" w:rsidR="00F62619" w:rsidRPr="00D37A6A" w:rsidRDefault="00F62619" w:rsidP="00D37A6A">
            <w:pPr>
              <w:spacing w:line="480" w:lineRule="auto"/>
            </w:pPr>
            <w:r w:rsidRPr="00D37A6A">
              <w:t>Able to discuss with people considering a pump the advantages on IP</w:t>
            </w:r>
          </w:p>
        </w:tc>
        <w:tc>
          <w:tcPr>
            <w:tcW w:w="692" w:type="dxa"/>
          </w:tcPr>
          <w:p w14:paraId="1C838A5C" w14:textId="77777777" w:rsidR="00F62619" w:rsidRPr="00D37A6A" w:rsidRDefault="00F62619" w:rsidP="00D37A6A">
            <w:pPr>
              <w:spacing w:line="480" w:lineRule="auto"/>
            </w:pPr>
          </w:p>
        </w:tc>
        <w:tc>
          <w:tcPr>
            <w:tcW w:w="724" w:type="dxa"/>
          </w:tcPr>
          <w:p w14:paraId="7D5F9AC6" w14:textId="77777777" w:rsidR="00F62619" w:rsidRPr="00D37A6A" w:rsidRDefault="00F62619" w:rsidP="00D37A6A">
            <w:pPr>
              <w:spacing w:line="480" w:lineRule="auto"/>
            </w:pPr>
          </w:p>
        </w:tc>
        <w:tc>
          <w:tcPr>
            <w:tcW w:w="828" w:type="dxa"/>
          </w:tcPr>
          <w:p w14:paraId="57C19657" w14:textId="77777777" w:rsidR="00F62619" w:rsidRPr="00D37A6A" w:rsidRDefault="00F62619" w:rsidP="00D37A6A">
            <w:pPr>
              <w:spacing w:line="480" w:lineRule="auto"/>
            </w:pPr>
          </w:p>
        </w:tc>
      </w:tr>
      <w:tr w:rsidR="00F62619" w:rsidRPr="00D37A6A" w14:paraId="15D94C6A" w14:textId="77777777" w:rsidTr="00903387">
        <w:tc>
          <w:tcPr>
            <w:tcW w:w="6772" w:type="dxa"/>
          </w:tcPr>
          <w:p w14:paraId="075EAAD1" w14:textId="77777777" w:rsidR="00F62619" w:rsidRPr="00D37A6A" w:rsidRDefault="00F62619" w:rsidP="00D37A6A">
            <w:pPr>
              <w:spacing w:line="480" w:lineRule="auto"/>
            </w:pPr>
            <w:r>
              <w:t xml:space="preserve">Able to inform people of the disadvantages of IP therapy </w:t>
            </w:r>
          </w:p>
        </w:tc>
        <w:tc>
          <w:tcPr>
            <w:tcW w:w="692" w:type="dxa"/>
          </w:tcPr>
          <w:p w14:paraId="55CBB711" w14:textId="77777777" w:rsidR="00F62619" w:rsidRPr="00D37A6A" w:rsidRDefault="00F62619" w:rsidP="00D37A6A">
            <w:pPr>
              <w:spacing w:line="480" w:lineRule="auto"/>
            </w:pPr>
          </w:p>
        </w:tc>
        <w:tc>
          <w:tcPr>
            <w:tcW w:w="724" w:type="dxa"/>
          </w:tcPr>
          <w:p w14:paraId="033AE849" w14:textId="77777777" w:rsidR="00F62619" w:rsidRPr="00D37A6A" w:rsidRDefault="00F62619" w:rsidP="00D37A6A">
            <w:pPr>
              <w:spacing w:line="480" w:lineRule="auto"/>
            </w:pPr>
          </w:p>
        </w:tc>
        <w:tc>
          <w:tcPr>
            <w:tcW w:w="828" w:type="dxa"/>
          </w:tcPr>
          <w:p w14:paraId="05EDFB96" w14:textId="77777777" w:rsidR="00F62619" w:rsidRPr="00D37A6A" w:rsidRDefault="00F62619" w:rsidP="00D37A6A">
            <w:pPr>
              <w:spacing w:line="480" w:lineRule="auto"/>
            </w:pPr>
          </w:p>
        </w:tc>
      </w:tr>
      <w:tr w:rsidR="00F62619" w:rsidRPr="00D37A6A" w14:paraId="0B79E4B8" w14:textId="77777777" w:rsidTr="00903387">
        <w:tc>
          <w:tcPr>
            <w:tcW w:w="6772" w:type="dxa"/>
          </w:tcPr>
          <w:p w14:paraId="4C553B57" w14:textId="77777777" w:rsidR="00F62619" w:rsidRPr="00D37A6A" w:rsidRDefault="00F62619" w:rsidP="00D37A6A">
            <w:pPr>
              <w:spacing w:line="480" w:lineRule="auto"/>
            </w:pPr>
            <w:r>
              <w:t>Advise people of potential risk associated with IP therapy</w:t>
            </w:r>
          </w:p>
        </w:tc>
        <w:tc>
          <w:tcPr>
            <w:tcW w:w="692" w:type="dxa"/>
          </w:tcPr>
          <w:p w14:paraId="7CD25613" w14:textId="77777777" w:rsidR="00F62619" w:rsidRPr="00D37A6A" w:rsidRDefault="00F62619" w:rsidP="00D37A6A">
            <w:pPr>
              <w:spacing w:line="480" w:lineRule="auto"/>
            </w:pPr>
          </w:p>
        </w:tc>
        <w:tc>
          <w:tcPr>
            <w:tcW w:w="724" w:type="dxa"/>
          </w:tcPr>
          <w:p w14:paraId="2C3D1AC7" w14:textId="77777777" w:rsidR="00F62619" w:rsidRPr="00D37A6A" w:rsidRDefault="00F62619" w:rsidP="00D37A6A">
            <w:pPr>
              <w:spacing w:line="480" w:lineRule="auto"/>
            </w:pPr>
          </w:p>
        </w:tc>
        <w:tc>
          <w:tcPr>
            <w:tcW w:w="828" w:type="dxa"/>
          </w:tcPr>
          <w:p w14:paraId="3F391225" w14:textId="77777777" w:rsidR="00F62619" w:rsidRPr="00D37A6A" w:rsidRDefault="00F62619" w:rsidP="00D37A6A">
            <w:pPr>
              <w:spacing w:line="480" w:lineRule="auto"/>
            </w:pPr>
          </w:p>
        </w:tc>
      </w:tr>
      <w:tr w:rsidR="00F62619" w:rsidRPr="00D37A6A" w14:paraId="139480DB" w14:textId="77777777" w:rsidTr="00903387">
        <w:tc>
          <w:tcPr>
            <w:tcW w:w="6772" w:type="dxa"/>
          </w:tcPr>
          <w:p w14:paraId="5E482110" w14:textId="77777777" w:rsidR="00F62619" w:rsidRDefault="00F62619" w:rsidP="00F62619">
            <w:pPr>
              <w:spacing w:line="276" w:lineRule="auto"/>
            </w:pPr>
            <w:r>
              <w:t xml:space="preserve">Explain the basic concept of how the pump will deliver insulin to meet the Individual’s needs (type of insulin, basal and bolus settings) </w:t>
            </w:r>
          </w:p>
        </w:tc>
        <w:tc>
          <w:tcPr>
            <w:tcW w:w="692" w:type="dxa"/>
          </w:tcPr>
          <w:p w14:paraId="102941D3" w14:textId="77777777" w:rsidR="00F62619" w:rsidRPr="00D37A6A" w:rsidRDefault="00F62619" w:rsidP="00D37A6A">
            <w:pPr>
              <w:spacing w:line="480" w:lineRule="auto"/>
            </w:pPr>
          </w:p>
        </w:tc>
        <w:tc>
          <w:tcPr>
            <w:tcW w:w="724" w:type="dxa"/>
          </w:tcPr>
          <w:p w14:paraId="19CEFB6B" w14:textId="77777777" w:rsidR="00F62619" w:rsidRPr="00D37A6A" w:rsidRDefault="00F62619" w:rsidP="00D37A6A">
            <w:pPr>
              <w:spacing w:line="480" w:lineRule="auto"/>
            </w:pPr>
          </w:p>
        </w:tc>
        <w:tc>
          <w:tcPr>
            <w:tcW w:w="828" w:type="dxa"/>
          </w:tcPr>
          <w:p w14:paraId="34900174" w14:textId="77777777" w:rsidR="00F62619" w:rsidRPr="00D37A6A" w:rsidRDefault="00F62619" w:rsidP="00D37A6A">
            <w:pPr>
              <w:spacing w:line="480" w:lineRule="auto"/>
            </w:pPr>
          </w:p>
        </w:tc>
      </w:tr>
      <w:tr w:rsidR="00F62619" w:rsidRPr="00D37A6A" w14:paraId="433FC180" w14:textId="77777777" w:rsidTr="00903387">
        <w:tc>
          <w:tcPr>
            <w:tcW w:w="6772" w:type="dxa"/>
          </w:tcPr>
          <w:p w14:paraId="43201080" w14:textId="77777777" w:rsidR="00F62619" w:rsidRPr="00D37A6A" w:rsidRDefault="00F62619" w:rsidP="00D37A6A">
            <w:pPr>
              <w:spacing w:line="480" w:lineRule="auto"/>
            </w:pPr>
            <w:r>
              <w:t>Inform people of the current IP</w:t>
            </w:r>
            <w:r w:rsidR="00A24C04">
              <w:t>s</w:t>
            </w:r>
            <w:r w:rsidR="00C47555">
              <w:t xml:space="preserve"> supported at Kings</w:t>
            </w:r>
            <w:r>
              <w:t xml:space="preserve"> </w:t>
            </w:r>
          </w:p>
        </w:tc>
        <w:tc>
          <w:tcPr>
            <w:tcW w:w="692" w:type="dxa"/>
          </w:tcPr>
          <w:p w14:paraId="4025C828" w14:textId="77777777" w:rsidR="00F62619" w:rsidRPr="00D37A6A" w:rsidRDefault="00F62619" w:rsidP="00D37A6A">
            <w:pPr>
              <w:spacing w:line="480" w:lineRule="auto"/>
            </w:pPr>
          </w:p>
        </w:tc>
        <w:tc>
          <w:tcPr>
            <w:tcW w:w="724" w:type="dxa"/>
          </w:tcPr>
          <w:p w14:paraId="047C6F37" w14:textId="77777777" w:rsidR="00F62619" w:rsidRPr="00D37A6A" w:rsidRDefault="00F62619" w:rsidP="00D37A6A">
            <w:pPr>
              <w:spacing w:line="480" w:lineRule="auto"/>
            </w:pPr>
          </w:p>
        </w:tc>
        <w:tc>
          <w:tcPr>
            <w:tcW w:w="828" w:type="dxa"/>
          </w:tcPr>
          <w:p w14:paraId="34C34BCD" w14:textId="77777777" w:rsidR="00F62619" w:rsidRPr="00D37A6A" w:rsidRDefault="00F62619" w:rsidP="00D37A6A">
            <w:pPr>
              <w:spacing w:line="480" w:lineRule="auto"/>
            </w:pPr>
          </w:p>
        </w:tc>
      </w:tr>
      <w:tr w:rsidR="00F62619" w:rsidRPr="00D37A6A" w14:paraId="41CB2A97" w14:textId="77777777" w:rsidTr="009B6E8E">
        <w:tc>
          <w:tcPr>
            <w:tcW w:w="6772" w:type="dxa"/>
            <w:shd w:val="clear" w:color="auto" w:fill="E7E6E6" w:themeFill="background2"/>
          </w:tcPr>
          <w:p w14:paraId="7FEF3705" w14:textId="77777777" w:rsidR="00F62619" w:rsidRPr="00D37A6A" w:rsidRDefault="00F62619" w:rsidP="009B6E8E">
            <w:pPr>
              <w:spacing w:line="360" w:lineRule="auto"/>
            </w:pPr>
            <w:r>
              <w:t>Demonstrate each IP device providing explanation of</w:t>
            </w:r>
          </w:p>
        </w:tc>
        <w:tc>
          <w:tcPr>
            <w:tcW w:w="692" w:type="dxa"/>
            <w:shd w:val="clear" w:color="auto" w:fill="E7E6E6" w:themeFill="background2"/>
          </w:tcPr>
          <w:p w14:paraId="171EADC2" w14:textId="77777777" w:rsidR="00F62619" w:rsidRPr="00D37A6A" w:rsidRDefault="00F62619" w:rsidP="009B6E8E">
            <w:pPr>
              <w:spacing w:line="360" w:lineRule="auto"/>
            </w:pPr>
          </w:p>
        </w:tc>
        <w:tc>
          <w:tcPr>
            <w:tcW w:w="724" w:type="dxa"/>
            <w:shd w:val="clear" w:color="auto" w:fill="E7E6E6" w:themeFill="background2"/>
          </w:tcPr>
          <w:p w14:paraId="0EFCB788" w14:textId="77777777" w:rsidR="00F62619" w:rsidRPr="00D37A6A" w:rsidRDefault="00F62619" w:rsidP="009B6E8E">
            <w:pPr>
              <w:spacing w:line="360" w:lineRule="auto"/>
            </w:pPr>
          </w:p>
        </w:tc>
        <w:tc>
          <w:tcPr>
            <w:tcW w:w="828" w:type="dxa"/>
            <w:shd w:val="clear" w:color="auto" w:fill="E7E6E6" w:themeFill="background2"/>
          </w:tcPr>
          <w:p w14:paraId="10199DE6" w14:textId="77777777" w:rsidR="00F62619" w:rsidRPr="00D37A6A" w:rsidRDefault="00F62619" w:rsidP="009B6E8E">
            <w:pPr>
              <w:spacing w:line="360" w:lineRule="auto"/>
            </w:pPr>
          </w:p>
        </w:tc>
      </w:tr>
      <w:tr w:rsidR="00257C13" w:rsidRPr="00D37A6A" w14:paraId="43CC1234" w14:textId="77777777" w:rsidTr="00903387">
        <w:tc>
          <w:tcPr>
            <w:tcW w:w="6772" w:type="dxa"/>
          </w:tcPr>
          <w:p w14:paraId="2A2DB8E0" w14:textId="77777777" w:rsidR="00257C13" w:rsidRDefault="00257C13" w:rsidP="00257C13">
            <w:r w:rsidRPr="00261FEE">
              <w:rPr>
                <w:b/>
              </w:rPr>
              <w:t>COMPETENCY</w:t>
            </w:r>
          </w:p>
        </w:tc>
        <w:tc>
          <w:tcPr>
            <w:tcW w:w="692" w:type="dxa"/>
          </w:tcPr>
          <w:p w14:paraId="371A30EF" w14:textId="77777777" w:rsidR="00257C13" w:rsidRPr="00D37A6A" w:rsidRDefault="00257C13" w:rsidP="00257C13">
            <w:r w:rsidRPr="00261FEE">
              <w:rPr>
                <w:b/>
                <w:sz w:val="16"/>
                <w:szCs w:val="16"/>
              </w:rPr>
              <w:t xml:space="preserve">None </w:t>
            </w:r>
          </w:p>
        </w:tc>
        <w:tc>
          <w:tcPr>
            <w:tcW w:w="724" w:type="dxa"/>
          </w:tcPr>
          <w:p w14:paraId="02D40636" w14:textId="77777777" w:rsidR="00257C13" w:rsidRPr="00D37A6A" w:rsidRDefault="00257C13" w:rsidP="00257C13">
            <w:r w:rsidRPr="00261FEE">
              <w:rPr>
                <w:b/>
                <w:sz w:val="16"/>
                <w:szCs w:val="16"/>
              </w:rPr>
              <w:t>Gaining</w:t>
            </w:r>
          </w:p>
        </w:tc>
        <w:tc>
          <w:tcPr>
            <w:tcW w:w="828" w:type="dxa"/>
          </w:tcPr>
          <w:p w14:paraId="1AFF00BD" w14:textId="77777777" w:rsidR="00257C13" w:rsidRPr="00D37A6A" w:rsidRDefault="00257C13" w:rsidP="00257C13">
            <w:r w:rsidRPr="00261FEE">
              <w:rPr>
                <w:b/>
                <w:sz w:val="16"/>
                <w:szCs w:val="16"/>
              </w:rPr>
              <w:t>Achieved</w:t>
            </w:r>
          </w:p>
        </w:tc>
      </w:tr>
      <w:tr w:rsidR="00F62619" w:rsidRPr="00D37A6A" w14:paraId="7FBBB19F" w14:textId="77777777" w:rsidTr="00903387">
        <w:tc>
          <w:tcPr>
            <w:tcW w:w="6772" w:type="dxa"/>
          </w:tcPr>
          <w:p w14:paraId="06E32092" w14:textId="77777777" w:rsidR="00F62619" w:rsidRPr="00D37A6A" w:rsidRDefault="00F62619" w:rsidP="003C3515">
            <w:r>
              <w:t xml:space="preserve">                                 Details of battery</w:t>
            </w:r>
            <w:r w:rsidR="00A24C04">
              <w:t>,</w:t>
            </w:r>
            <w:r>
              <w:t xml:space="preserve"> recharge, water resistance </w:t>
            </w:r>
          </w:p>
        </w:tc>
        <w:tc>
          <w:tcPr>
            <w:tcW w:w="692" w:type="dxa"/>
          </w:tcPr>
          <w:p w14:paraId="5265460C" w14:textId="77777777" w:rsidR="00F62619" w:rsidRPr="00D37A6A" w:rsidRDefault="00F62619" w:rsidP="003C3515"/>
        </w:tc>
        <w:tc>
          <w:tcPr>
            <w:tcW w:w="724" w:type="dxa"/>
          </w:tcPr>
          <w:p w14:paraId="123D1F5E" w14:textId="77777777" w:rsidR="00F62619" w:rsidRPr="00D37A6A" w:rsidRDefault="00F62619" w:rsidP="003C3515"/>
        </w:tc>
        <w:tc>
          <w:tcPr>
            <w:tcW w:w="828" w:type="dxa"/>
          </w:tcPr>
          <w:p w14:paraId="4DE906EE" w14:textId="77777777" w:rsidR="00F62619" w:rsidRPr="00D37A6A" w:rsidRDefault="00F62619" w:rsidP="003C3515"/>
        </w:tc>
      </w:tr>
      <w:tr w:rsidR="00F62619" w:rsidRPr="00D37A6A" w14:paraId="2A1A8869" w14:textId="77777777" w:rsidTr="00903387">
        <w:tc>
          <w:tcPr>
            <w:tcW w:w="6772" w:type="dxa"/>
          </w:tcPr>
          <w:p w14:paraId="5E9A26CF" w14:textId="77777777" w:rsidR="00F62619" w:rsidRPr="00D37A6A" w:rsidRDefault="00F62619" w:rsidP="003C3515">
            <w:r>
              <w:t xml:space="preserve">                                 Details of insulin delivery process including cannula</w:t>
            </w:r>
          </w:p>
        </w:tc>
        <w:tc>
          <w:tcPr>
            <w:tcW w:w="692" w:type="dxa"/>
          </w:tcPr>
          <w:p w14:paraId="5ACFAB63" w14:textId="77777777" w:rsidR="00F62619" w:rsidRPr="00D37A6A" w:rsidRDefault="00F62619" w:rsidP="003C3515"/>
        </w:tc>
        <w:tc>
          <w:tcPr>
            <w:tcW w:w="724" w:type="dxa"/>
          </w:tcPr>
          <w:p w14:paraId="6BEEED26" w14:textId="77777777" w:rsidR="00F62619" w:rsidRPr="00D37A6A" w:rsidRDefault="00F62619" w:rsidP="003C3515"/>
        </w:tc>
        <w:tc>
          <w:tcPr>
            <w:tcW w:w="828" w:type="dxa"/>
          </w:tcPr>
          <w:p w14:paraId="480CB221" w14:textId="77777777" w:rsidR="00F62619" w:rsidRPr="00D37A6A" w:rsidRDefault="00F62619" w:rsidP="003C3515"/>
        </w:tc>
      </w:tr>
      <w:tr w:rsidR="00257C13" w:rsidRPr="00D37A6A" w14:paraId="538B8B11" w14:textId="77777777" w:rsidTr="00903387">
        <w:tc>
          <w:tcPr>
            <w:tcW w:w="6772" w:type="dxa"/>
          </w:tcPr>
          <w:p w14:paraId="56EFF79D" w14:textId="77777777" w:rsidR="00257C13" w:rsidRDefault="00257C13" w:rsidP="003C3515">
            <w:r>
              <w:t xml:space="preserve">                                                     Medtronic cannula and infusion sets</w:t>
            </w:r>
          </w:p>
        </w:tc>
        <w:tc>
          <w:tcPr>
            <w:tcW w:w="692" w:type="dxa"/>
          </w:tcPr>
          <w:p w14:paraId="4EFB2936" w14:textId="77777777" w:rsidR="00257C13" w:rsidRPr="00D37A6A" w:rsidRDefault="00257C13" w:rsidP="003C3515"/>
        </w:tc>
        <w:tc>
          <w:tcPr>
            <w:tcW w:w="724" w:type="dxa"/>
          </w:tcPr>
          <w:p w14:paraId="1468DB08" w14:textId="77777777" w:rsidR="00257C13" w:rsidRPr="00D37A6A" w:rsidRDefault="00257C13" w:rsidP="003C3515"/>
        </w:tc>
        <w:tc>
          <w:tcPr>
            <w:tcW w:w="828" w:type="dxa"/>
          </w:tcPr>
          <w:p w14:paraId="15A7704A" w14:textId="77777777" w:rsidR="00257C13" w:rsidRPr="00D37A6A" w:rsidRDefault="00257C13" w:rsidP="003C3515"/>
        </w:tc>
      </w:tr>
      <w:tr w:rsidR="00257C13" w:rsidRPr="00D37A6A" w14:paraId="3AF41477" w14:textId="77777777" w:rsidTr="00903387">
        <w:tc>
          <w:tcPr>
            <w:tcW w:w="6772" w:type="dxa"/>
          </w:tcPr>
          <w:p w14:paraId="2B62F041" w14:textId="77777777" w:rsidR="00257C13" w:rsidRDefault="00257C13" w:rsidP="003C3515">
            <w:r>
              <w:t xml:space="preserve">                                                     Pod differences EROS DASH and </w:t>
            </w:r>
            <w:proofErr w:type="spellStart"/>
            <w:r>
              <w:t>Omnipod</w:t>
            </w:r>
            <w:proofErr w:type="spellEnd"/>
            <w:r>
              <w:t xml:space="preserve"> 5</w:t>
            </w:r>
          </w:p>
        </w:tc>
        <w:tc>
          <w:tcPr>
            <w:tcW w:w="692" w:type="dxa"/>
          </w:tcPr>
          <w:p w14:paraId="0DA7C8BB" w14:textId="77777777" w:rsidR="00257C13" w:rsidRPr="00D37A6A" w:rsidRDefault="00257C13" w:rsidP="003C3515"/>
        </w:tc>
        <w:tc>
          <w:tcPr>
            <w:tcW w:w="724" w:type="dxa"/>
          </w:tcPr>
          <w:p w14:paraId="78CC5C9C" w14:textId="77777777" w:rsidR="00257C13" w:rsidRPr="00D37A6A" w:rsidRDefault="00257C13" w:rsidP="003C3515"/>
        </w:tc>
        <w:tc>
          <w:tcPr>
            <w:tcW w:w="828" w:type="dxa"/>
          </w:tcPr>
          <w:p w14:paraId="5309D318" w14:textId="77777777" w:rsidR="00257C13" w:rsidRPr="00D37A6A" w:rsidRDefault="00257C13" w:rsidP="003C3515"/>
        </w:tc>
      </w:tr>
      <w:tr w:rsidR="00257C13" w:rsidRPr="00D37A6A" w14:paraId="2724DCC1" w14:textId="77777777" w:rsidTr="00903387">
        <w:tc>
          <w:tcPr>
            <w:tcW w:w="6772" w:type="dxa"/>
          </w:tcPr>
          <w:p w14:paraId="40C1DD6A" w14:textId="77777777" w:rsidR="00257C13" w:rsidRDefault="00257C13" w:rsidP="003C3515">
            <w:r>
              <w:t xml:space="preserve">                                                     </w:t>
            </w:r>
            <w:proofErr w:type="spellStart"/>
            <w:r>
              <w:t>Ypsopump</w:t>
            </w:r>
            <w:proofErr w:type="spellEnd"/>
            <w:r>
              <w:t xml:space="preserve"> cannula and infusion sets </w:t>
            </w:r>
          </w:p>
        </w:tc>
        <w:tc>
          <w:tcPr>
            <w:tcW w:w="692" w:type="dxa"/>
          </w:tcPr>
          <w:p w14:paraId="68581095" w14:textId="77777777" w:rsidR="00257C13" w:rsidRPr="00D37A6A" w:rsidRDefault="00257C13" w:rsidP="003C3515"/>
        </w:tc>
        <w:tc>
          <w:tcPr>
            <w:tcW w:w="724" w:type="dxa"/>
          </w:tcPr>
          <w:p w14:paraId="1581259C" w14:textId="77777777" w:rsidR="00257C13" w:rsidRPr="00D37A6A" w:rsidRDefault="00257C13" w:rsidP="003C3515"/>
        </w:tc>
        <w:tc>
          <w:tcPr>
            <w:tcW w:w="828" w:type="dxa"/>
          </w:tcPr>
          <w:p w14:paraId="168C805B" w14:textId="77777777" w:rsidR="00257C13" w:rsidRPr="00D37A6A" w:rsidRDefault="00257C13" w:rsidP="003C3515"/>
        </w:tc>
      </w:tr>
      <w:tr w:rsidR="00257C13" w:rsidRPr="00D37A6A" w14:paraId="3B48DF12" w14:textId="77777777" w:rsidTr="00903387">
        <w:tc>
          <w:tcPr>
            <w:tcW w:w="6772" w:type="dxa"/>
          </w:tcPr>
          <w:p w14:paraId="4C35ACB5" w14:textId="77777777" w:rsidR="00257C13" w:rsidRDefault="00257C13" w:rsidP="003C3515">
            <w:r>
              <w:t xml:space="preserve">                                                     </w:t>
            </w:r>
            <w:proofErr w:type="spellStart"/>
            <w:r>
              <w:t>TSlim</w:t>
            </w:r>
            <w:proofErr w:type="spellEnd"/>
            <w:r>
              <w:t xml:space="preserve"> cannula and infusion sets</w:t>
            </w:r>
          </w:p>
        </w:tc>
        <w:tc>
          <w:tcPr>
            <w:tcW w:w="692" w:type="dxa"/>
          </w:tcPr>
          <w:p w14:paraId="422F785E" w14:textId="77777777" w:rsidR="00257C13" w:rsidRPr="00D37A6A" w:rsidRDefault="00257C13" w:rsidP="003C3515"/>
        </w:tc>
        <w:tc>
          <w:tcPr>
            <w:tcW w:w="724" w:type="dxa"/>
          </w:tcPr>
          <w:p w14:paraId="3229751B" w14:textId="77777777" w:rsidR="00257C13" w:rsidRPr="00D37A6A" w:rsidRDefault="00257C13" w:rsidP="003C3515"/>
        </w:tc>
        <w:tc>
          <w:tcPr>
            <w:tcW w:w="828" w:type="dxa"/>
          </w:tcPr>
          <w:p w14:paraId="7B7E672B" w14:textId="77777777" w:rsidR="00257C13" w:rsidRPr="00D37A6A" w:rsidRDefault="00257C13" w:rsidP="003C3515"/>
        </w:tc>
      </w:tr>
      <w:tr w:rsidR="00F62619" w:rsidRPr="00D37A6A" w14:paraId="6F04E6C6" w14:textId="77777777" w:rsidTr="00903387">
        <w:tc>
          <w:tcPr>
            <w:tcW w:w="6772" w:type="dxa"/>
          </w:tcPr>
          <w:p w14:paraId="75A29884" w14:textId="77777777" w:rsidR="00F62619" w:rsidRPr="00D37A6A" w:rsidRDefault="00F62619" w:rsidP="003C3515">
            <w:r>
              <w:t xml:space="preserve">                                 Advanced function capabilities </w:t>
            </w:r>
            <w:proofErr w:type="spellStart"/>
            <w:r w:rsidR="00A11525">
              <w:t>eg</w:t>
            </w:r>
            <w:proofErr w:type="spellEnd"/>
            <w:r w:rsidR="00A11525">
              <w:t xml:space="preserve"> temp targets </w:t>
            </w:r>
          </w:p>
        </w:tc>
        <w:tc>
          <w:tcPr>
            <w:tcW w:w="692" w:type="dxa"/>
          </w:tcPr>
          <w:p w14:paraId="79C1FE21" w14:textId="77777777" w:rsidR="00F62619" w:rsidRPr="00D37A6A" w:rsidRDefault="00F62619" w:rsidP="003C3515"/>
        </w:tc>
        <w:tc>
          <w:tcPr>
            <w:tcW w:w="724" w:type="dxa"/>
          </w:tcPr>
          <w:p w14:paraId="223F33B2" w14:textId="77777777" w:rsidR="00F62619" w:rsidRPr="00D37A6A" w:rsidRDefault="00F62619" w:rsidP="003C3515"/>
        </w:tc>
        <w:tc>
          <w:tcPr>
            <w:tcW w:w="828" w:type="dxa"/>
          </w:tcPr>
          <w:p w14:paraId="6DAF094E" w14:textId="77777777" w:rsidR="00F62619" w:rsidRPr="00D37A6A" w:rsidRDefault="00F62619" w:rsidP="003C3515"/>
        </w:tc>
      </w:tr>
      <w:tr w:rsidR="00903387" w:rsidRPr="00D37A6A" w14:paraId="0CADD302" w14:textId="77777777" w:rsidTr="007A22BC">
        <w:tc>
          <w:tcPr>
            <w:tcW w:w="9016" w:type="dxa"/>
            <w:gridSpan w:val="4"/>
          </w:tcPr>
          <w:p w14:paraId="2A163A6F" w14:textId="77777777" w:rsidR="00903387" w:rsidRDefault="00903387" w:rsidP="00903387">
            <w:r>
              <w:t>Have a knowledge of each pumps Hybrid Closed Loop (HCL) functionality</w:t>
            </w:r>
          </w:p>
          <w:p w14:paraId="31CC7B95" w14:textId="77777777" w:rsidR="00903387" w:rsidRPr="00D37A6A" w:rsidRDefault="00903387" w:rsidP="00903387"/>
        </w:tc>
      </w:tr>
      <w:tr w:rsidR="00903387" w:rsidRPr="00D37A6A" w14:paraId="5406E431" w14:textId="77777777" w:rsidTr="00903387">
        <w:tc>
          <w:tcPr>
            <w:tcW w:w="6772" w:type="dxa"/>
          </w:tcPr>
          <w:p w14:paraId="038498F8" w14:textId="77777777" w:rsidR="00903387" w:rsidRPr="00D37A6A" w:rsidRDefault="00903387" w:rsidP="00903387">
            <w:r>
              <w:t xml:space="preserve">           Can explain the concept of how HCL works</w:t>
            </w:r>
          </w:p>
        </w:tc>
        <w:tc>
          <w:tcPr>
            <w:tcW w:w="692" w:type="dxa"/>
          </w:tcPr>
          <w:p w14:paraId="10ED2023" w14:textId="77777777" w:rsidR="00903387" w:rsidRPr="00D37A6A" w:rsidRDefault="00903387" w:rsidP="00903387"/>
        </w:tc>
        <w:tc>
          <w:tcPr>
            <w:tcW w:w="724" w:type="dxa"/>
          </w:tcPr>
          <w:p w14:paraId="73F6A179" w14:textId="77777777" w:rsidR="00903387" w:rsidRPr="00D37A6A" w:rsidRDefault="00903387" w:rsidP="00903387"/>
        </w:tc>
        <w:tc>
          <w:tcPr>
            <w:tcW w:w="828" w:type="dxa"/>
          </w:tcPr>
          <w:p w14:paraId="579D9917" w14:textId="77777777" w:rsidR="00903387" w:rsidRPr="00D37A6A" w:rsidRDefault="00903387" w:rsidP="00903387"/>
        </w:tc>
      </w:tr>
      <w:tr w:rsidR="00903387" w:rsidRPr="00D37A6A" w14:paraId="47119C8D" w14:textId="77777777" w:rsidTr="00903387">
        <w:tc>
          <w:tcPr>
            <w:tcW w:w="6772" w:type="dxa"/>
          </w:tcPr>
          <w:p w14:paraId="276D07AA" w14:textId="77777777" w:rsidR="00903387" w:rsidRPr="00D37A6A" w:rsidRDefault="00903387" w:rsidP="00903387">
            <w:r>
              <w:t xml:space="preserve">           Knows the continuous blood glucose monitor (CGM) with IP</w:t>
            </w:r>
          </w:p>
        </w:tc>
        <w:tc>
          <w:tcPr>
            <w:tcW w:w="692" w:type="dxa"/>
          </w:tcPr>
          <w:p w14:paraId="1CCBD2C3" w14:textId="77777777" w:rsidR="00903387" w:rsidRPr="00D37A6A" w:rsidRDefault="00903387" w:rsidP="00903387"/>
        </w:tc>
        <w:tc>
          <w:tcPr>
            <w:tcW w:w="724" w:type="dxa"/>
          </w:tcPr>
          <w:p w14:paraId="526139B0" w14:textId="77777777" w:rsidR="00903387" w:rsidRPr="00D37A6A" w:rsidRDefault="00903387" w:rsidP="00903387"/>
        </w:tc>
        <w:tc>
          <w:tcPr>
            <w:tcW w:w="828" w:type="dxa"/>
          </w:tcPr>
          <w:p w14:paraId="76EEED46" w14:textId="77777777" w:rsidR="00903387" w:rsidRPr="00D37A6A" w:rsidRDefault="00903387" w:rsidP="00903387"/>
        </w:tc>
      </w:tr>
      <w:tr w:rsidR="00903387" w:rsidRPr="00D37A6A" w14:paraId="7C2FB553" w14:textId="77777777" w:rsidTr="00903387">
        <w:tc>
          <w:tcPr>
            <w:tcW w:w="6772" w:type="dxa"/>
          </w:tcPr>
          <w:p w14:paraId="09AFAC76" w14:textId="77777777" w:rsidR="00903387" w:rsidRPr="00D37A6A" w:rsidRDefault="00903387" w:rsidP="00903387">
            <w:r>
              <w:t xml:space="preserve">           Know the name of each pumps HCL and its interface requirements</w:t>
            </w:r>
            <w:r w:rsidR="009B6E8E">
              <w:t xml:space="preserve"> </w:t>
            </w:r>
            <w:r>
              <w:t xml:space="preserve">– pump / handset / smart or android phone   </w:t>
            </w:r>
          </w:p>
        </w:tc>
        <w:tc>
          <w:tcPr>
            <w:tcW w:w="692" w:type="dxa"/>
          </w:tcPr>
          <w:p w14:paraId="3377D92D" w14:textId="77777777" w:rsidR="00903387" w:rsidRPr="00D37A6A" w:rsidRDefault="00903387" w:rsidP="00903387"/>
        </w:tc>
        <w:tc>
          <w:tcPr>
            <w:tcW w:w="724" w:type="dxa"/>
          </w:tcPr>
          <w:p w14:paraId="17D35091" w14:textId="77777777" w:rsidR="00903387" w:rsidRPr="00D37A6A" w:rsidRDefault="00903387" w:rsidP="00903387"/>
        </w:tc>
        <w:tc>
          <w:tcPr>
            <w:tcW w:w="828" w:type="dxa"/>
          </w:tcPr>
          <w:p w14:paraId="20C68D84" w14:textId="77777777" w:rsidR="00903387" w:rsidRPr="00D37A6A" w:rsidRDefault="00903387" w:rsidP="00903387"/>
        </w:tc>
      </w:tr>
      <w:tr w:rsidR="00903387" w:rsidRPr="00D37A6A" w14:paraId="5A3449DD" w14:textId="77777777" w:rsidTr="00903387">
        <w:tc>
          <w:tcPr>
            <w:tcW w:w="6772" w:type="dxa"/>
          </w:tcPr>
          <w:p w14:paraId="4D4C3015" w14:textId="77777777" w:rsidR="00903387" w:rsidRPr="00D37A6A" w:rsidRDefault="009B6E8E" w:rsidP="00903387">
            <w:r>
              <w:t xml:space="preserve">           </w:t>
            </w:r>
            <w:r w:rsidR="00903387">
              <w:t xml:space="preserve">Know the interfaces required to enable each pumps HCL </w:t>
            </w:r>
          </w:p>
        </w:tc>
        <w:tc>
          <w:tcPr>
            <w:tcW w:w="692" w:type="dxa"/>
          </w:tcPr>
          <w:p w14:paraId="7EDD6413" w14:textId="77777777" w:rsidR="00903387" w:rsidRPr="00D37A6A" w:rsidRDefault="00903387" w:rsidP="00903387"/>
        </w:tc>
        <w:tc>
          <w:tcPr>
            <w:tcW w:w="724" w:type="dxa"/>
          </w:tcPr>
          <w:p w14:paraId="0E5533ED" w14:textId="77777777" w:rsidR="00903387" w:rsidRPr="00D37A6A" w:rsidRDefault="00903387" w:rsidP="00903387"/>
        </w:tc>
        <w:tc>
          <w:tcPr>
            <w:tcW w:w="828" w:type="dxa"/>
          </w:tcPr>
          <w:p w14:paraId="75B5CADC" w14:textId="77777777" w:rsidR="00903387" w:rsidRPr="00D37A6A" w:rsidRDefault="00903387" w:rsidP="00903387"/>
        </w:tc>
      </w:tr>
      <w:tr w:rsidR="009B6E8E" w:rsidRPr="00D37A6A" w14:paraId="33AEED78" w14:textId="77777777" w:rsidTr="009B6E8E">
        <w:tc>
          <w:tcPr>
            <w:tcW w:w="9016" w:type="dxa"/>
            <w:gridSpan w:val="4"/>
            <w:shd w:val="clear" w:color="auto" w:fill="E7E6E6" w:themeFill="background2"/>
          </w:tcPr>
          <w:p w14:paraId="23028B83" w14:textId="77777777" w:rsidR="009B6E8E" w:rsidRPr="00D37A6A" w:rsidRDefault="009B6E8E" w:rsidP="009B6E8E">
            <w:pPr>
              <w:spacing w:line="276" w:lineRule="auto"/>
            </w:pPr>
            <w:r>
              <w:t xml:space="preserve">Can provide detail on each HCL algorithm applying the CARES Framework (2019) notably, targets, user </w:t>
            </w:r>
            <w:r w:rsidRPr="00E0679B">
              <w:t>variable each pump</w:t>
            </w:r>
            <w:r>
              <w:t xml:space="preserve"> in H</w:t>
            </w:r>
            <w:r w:rsidRPr="00E0679B">
              <w:t xml:space="preserve">CL </w:t>
            </w:r>
            <w:r>
              <w:t xml:space="preserve">mode and options to adapt the HCL algorithm   </w:t>
            </w:r>
          </w:p>
        </w:tc>
      </w:tr>
      <w:tr w:rsidR="00903387" w:rsidRPr="00D37A6A" w14:paraId="6DEB5E06" w14:textId="77777777" w:rsidTr="00903387">
        <w:tc>
          <w:tcPr>
            <w:tcW w:w="6772" w:type="dxa"/>
          </w:tcPr>
          <w:p w14:paraId="58D8D601" w14:textId="77777777" w:rsidR="00903387" w:rsidRPr="00D37A6A" w:rsidRDefault="009B6E8E" w:rsidP="003C3515">
            <w:r>
              <w:t xml:space="preserve">                                                 Medtronic / </w:t>
            </w:r>
            <w:proofErr w:type="spellStart"/>
            <w:r>
              <w:t>SmartGurd</w:t>
            </w:r>
            <w:proofErr w:type="spellEnd"/>
          </w:p>
        </w:tc>
        <w:tc>
          <w:tcPr>
            <w:tcW w:w="692" w:type="dxa"/>
          </w:tcPr>
          <w:p w14:paraId="1196D429" w14:textId="77777777" w:rsidR="00903387" w:rsidRPr="00D37A6A" w:rsidRDefault="00903387" w:rsidP="003C3515"/>
        </w:tc>
        <w:tc>
          <w:tcPr>
            <w:tcW w:w="724" w:type="dxa"/>
          </w:tcPr>
          <w:p w14:paraId="6255DCAB" w14:textId="77777777" w:rsidR="00903387" w:rsidRPr="00D37A6A" w:rsidRDefault="00903387" w:rsidP="003C3515"/>
        </w:tc>
        <w:tc>
          <w:tcPr>
            <w:tcW w:w="828" w:type="dxa"/>
          </w:tcPr>
          <w:p w14:paraId="12FF79AB" w14:textId="77777777" w:rsidR="00903387" w:rsidRPr="00D37A6A" w:rsidRDefault="00903387" w:rsidP="003C3515"/>
        </w:tc>
      </w:tr>
      <w:tr w:rsidR="00903387" w:rsidRPr="00D37A6A" w14:paraId="6B01AFEE" w14:textId="77777777" w:rsidTr="00903387">
        <w:tc>
          <w:tcPr>
            <w:tcW w:w="6772" w:type="dxa"/>
          </w:tcPr>
          <w:p w14:paraId="79830243" w14:textId="77777777" w:rsidR="00903387" w:rsidRPr="00D37A6A" w:rsidRDefault="009B6E8E" w:rsidP="003C3515">
            <w:r>
              <w:t xml:space="preserve">                                                 </w:t>
            </w:r>
            <w:proofErr w:type="spellStart"/>
            <w:r>
              <w:t>Omnipod</w:t>
            </w:r>
            <w:proofErr w:type="spellEnd"/>
            <w:r>
              <w:t xml:space="preserve"> / </w:t>
            </w:r>
            <w:proofErr w:type="spellStart"/>
            <w:r>
              <w:t>SmartGlucose</w:t>
            </w:r>
            <w:proofErr w:type="spellEnd"/>
            <w:r>
              <w:t xml:space="preserve"> </w:t>
            </w:r>
          </w:p>
        </w:tc>
        <w:tc>
          <w:tcPr>
            <w:tcW w:w="692" w:type="dxa"/>
          </w:tcPr>
          <w:p w14:paraId="31FACEBC" w14:textId="77777777" w:rsidR="00903387" w:rsidRPr="00D37A6A" w:rsidRDefault="00903387" w:rsidP="003C3515"/>
        </w:tc>
        <w:tc>
          <w:tcPr>
            <w:tcW w:w="724" w:type="dxa"/>
          </w:tcPr>
          <w:p w14:paraId="7DD9C8A7" w14:textId="77777777" w:rsidR="00903387" w:rsidRPr="00D37A6A" w:rsidRDefault="00903387" w:rsidP="003C3515"/>
        </w:tc>
        <w:tc>
          <w:tcPr>
            <w:tcW w:w="828" w:type="dxa"/>
          </w:tcPr>
          <w:p w14:paraId="26F39E03" w14:textId="77777777" w:rsidR="00903387" w:rsidRPr="00D37A6A" w:rsidRDefault="00903387" w:rsidP="003C3515"/>
        </w:tc>
      </w:tr>
      <w:tr w:rsidR="009B6E8E" w:rsidRPr="00D37A6A" w14:paraId="6FB78F7C" w14:textId="77777777" w:rsidTr="00903387">
        <w:tc>
          <w:tcPr>
            <w:tcW w:w="6772" w:type="dxa"/>
          </w:tcPr>
          <w:p w14:paraId="3AC72B4E" w14:textId="77777777" w:rsidR="009B6E8E" w:rsidRPr="00D37A6A" w:rsidRDefault="009B6E8E" w:rsidP="003C3515">
            <w:r>
              <w:t xml:space="preserve">                                                 </w:t>
            </w:r>
            <w:proofErr w:type="spellStart"/>
            <w:r>
              <w:t>Ypsopump</w:t>
            </w:r>
            <w:proofErr w:type="spellEnd"/>
            <w:r>
              <w:t xml:space="preserve"> and DANA / Cams AP FX</w:t>
            </w:r>
          </w:p>
        </w:tc>
        <w:tc>
          <w:tcPr>
            <w:tcW w:w="692" w:type="dxa"/>
          </w:tcPr>
          <w:p w14:paraId="05D53445" w14:textId="77777777" w:rsidR="009B6E8E" w:rsidRPr="00D37A6A" w:rsidRDefault="009B6E8E" w:rsidP="003C3515"/>
        </w:tc>
        <w:tc>
          <w:tcPr>
            <w:tcW w:w="724" w:type="dxa"/>
          </w:tcPr>
          <w:p w14:paraId="5F42E1E1" w14:textId="77777777" w:rsidR="009B6E8E" w:rsidRPr="00D37A6A" w:rsidRDefault="009B6E8E" w:rsidP="003C3515"/>
        </w:tc>
        <w:tc>
          <w:tcPr>
            <w:tcW w:w="828" w:type="dxa"/>
          </w:tcPr>
          <w:p w14:paraId="23E05207" w14:textId="77777777" w:rsidR="009B6E8E" w:rsidRPr="00D37A6A" w:rsidRDefault="009B6E8E" w:rsidP="003C3515"/>
        </w:tc>
      </w:tr>
      <w:tr w:rsidR="009B6E8E" w:rsidRPr="00D37A6A" w14:paraId="3EC435E6" w14:textId="77777777" w:rsidTr="00903387">
        <w:tc>
          <w:tcPr>
            <w:tcW w:w="6772" w:type="dxa"/>
          </w:tcPr>
          <w:p w14:paraId="70088A0B" w14:textId="77777777" w:rsidR="009B6E8E" w:rsidRPr="00D37A6A" w:rsidRDefault="009B6E8E" w:rsidP="003C3515">
            <w:r>
              <w:t xml:space="preserve">                                                 </w:t>
            </w:r>
            <w:proofErr w:type="spellStart"/>
            <w:r>
              <w:t>TSlim</w:t>
            </w:r>
            <w:proofErr w:type="spellEnd"/>
            <w:r>
              <w:t xml:space="preserve"> CIQ</w:t>
            </w:r>
          </w:p>
        </w:tc>
        <w:tc>
          <w:tcPr>
            <w:tcW w:w="692" w:type="dxa"/>
          </w:tcPr>
          <w:p w14:paraId="12A4CDE5" w14:textId="77777777" w:rsidR="009B6E8E" w:rsidRPr="00D37A6A" w:rsidRDefault="009B6E8E" w:rsidP="003C3515"/>
        </w:tc>
        <w:tc>
          <w:tcPr>
            <w:tcW w:w="724" w:type="dxa"/>
          </w:tcPr>
          <w:p w14:paraId="577B9472" w14:textId="77777777" w:rsidR="009B6E8E" w:rsidRPr="00D37A6A" w:rsidRDefault="009B6E8E" w:rsidP="003C3515"/>
        </w:tc>
        <w:tc>
          <w:tcPr>
            <w:tcW w:w="828" w:type="dxa"/>
          </w:tcPr>
          <w:p w14:paraId="3AFAB37A" w14:textId="77777777" w:rsidR="009B6E8E" w:rsidRPr="00D37A6A" w:rsidRDefault="009B6E8E" w:rsidP="003C3515"/>
        </w:tc>
      </w:tr>
      <w:tr w:rsidR="00F62619" w:rsidRPr="00D37A6A" w14:paraId="7DF69A0E" w14:textId="77777777" w:rsidTr="00903387">
        <w:tc>
          <w:tcPr>
            <w:tcW w:w="6772" w:type="dxa"/>
          </w:tcPr>
          <w:p w14:paraId="08548596" w14:textId="77777777" w:rsidR="00F62619" w:rsidRPr="00D37A6A" w:rsidRDefault="00F62619" w:rsidP="00F62619">
            <w:pPr>
              <w:spacing w:line="276" w:lineRule="auto"/>
            </w:pPr>
            <w:r>
              <w:t xml:space="preserve">Explain the pathway for pump assessment and time requirements for commencing the pump and training commitment </w:t>
            </w:r>
          </w:p>
        </w:tc>
        <w:tc>
          <w:tcPr>
            <w:tcW w:w="692" w:type="dxa"/>
          </w:tcPr>
          <w:p w14:paraId="2D95747B" w14:textId="77777777" w:rsidR="00F62619" w:rsidRPr="00D37A6A" w:rsidRDefault="00F62619" w:rsidP="00D37A6A">
            <w:pPr>
              <w:spacing w:line="480" w:lineRule="auto"/>
            </w:pPr>
          </w:p>
        </w:tc>
        <w:tc>
          <w:tcPr>
            <w:tcW w:w="724" w:type="dxa"/>
          </w:tcPr>
          <w:p w14:paraId="59A253DF" w14:textId="77777777" w:rsidR="00F62619" w:rsidRPr="00D37A6A" w:rsidRDefault="00F62619" w:rsidP="00D37A6A">
            <w:pPr>
              <w:spacing w:line="480" w:lineRule="auto"/>
            </w:pPr>
          </w:p>
        </w:tc>
        <w:tc>
          <w:tcPr>
            <w:tcW w:w="828" w:type="dxa"/>
          </w:tcPr>
          <w:p w14:paraId="43786CE6" w14:textId="77777777" w:rsidR="00F62619" w:rsidRPr="00D37A6A" w:rsidRDefault="00F62619" w:rsidP="00D37A6A">
            <w:pPr>
              <w:spacing w:line="480" w:lineRule="auto"/>
            </w:pPr>
          </w:p>
        </w:tc>
      </w:tr>
      <w:tr w:rsidR="00203101" w:rsidRPr="00D37A6A" w14:paraId="7A44887B" w14:textId="77777777" w:rsidTr="00903387">
        <w:tc>
          <w:tcPr>
            <w:tcW w:w="6772" w:type="dxa"/>
          </w:tcPr>
          <w:p w14:paraId="7880F781" w14:textId="77777777" w:rsidR="00203101" w:rsidRDefault="00203101" w:rsidP="00F62619">
            <w:pPr>
              <w:spacing w:line="276" w:lineRule="auto"/>
            </w:pPr>
            <w:r>
              <w:t xml:space="preserve">Identify IP candidates </w:t>
            </w:r>
            <w:r w:rsidR="004D2E16">
              <w:t xml:space="preserve">NOT </w:t>
            </w:r>
            <w:r>
              <w:t xml:space="preserve">suitable for a group start </w:t>
            </w:r>
          </w:p>
          <w:p w14:paraId="06A409C7" w14:textId="77777777" w:rsidR="00203101" w:rsidRDefault="00203101" w:rsidP="00203101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 xml:space="preserve">Consider psychological/emotional/medical history </w:t>
            </w:r>
          </w:p>
          <w:p w14:paraId="5E17B8C9" w14:textId="77777777" w:rsidR="00203101" w:rsidRDefault="00203101" w:rsidP="00203101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 xml:space="preserve">Review historical medical notes </w:t>
            </w:r>
          </w:p>
          <w:p w14:paraId="4F18D847" w14:textId="77777777" w:rsidR="00203101" w:rsidRDefault="00203101" w:rsidP="00203101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Physical disabilities – impacting dexterity/vision/memory</w:t>
            </w:r>
          </w:p>
          <w:p w14:paraId="072DECCB" w14:textId="77777777" w:rsidR="00A11525" w:rsidRDefault="00A11525" w:rsidP="00A11525">
            <w:pPr>
              <w:pStyle w:val="ListParagraph"/>
              <w:spacing w:line="276" w:lineRule="auto"/>
            </w:pPr>
          </w:p>
          <w:p w14:paraId="07E1E8CA" w14:textId="77777777" w:rsidR="00203101" w:rsidRDefault="00203101" w:rsidP="00203101">
            <w:pPr>
              <w:spacing w:line="276" w:lineRule="auto"/>
            </w:pPr>
          </w:p>
        </w:tc>
        <w:tc>
          <w:tcPr>
            <w:tcW w:w="692" w:type="dxa"/>
          </w:tcPr>
          <w:p w14:paraId="00AC33FA" w14:textId="77777777" w:rsidR="00203101" w:rsidRPr="00D37A6A" w:rsidRDefault="00203101" w:rsidP="00D37A6A">
            <w:pPr>
              <w:spacing w:line="480" w:lineRule="auto"/>
            </w:pPr>
          </w:p>
        </w:tc>
        <w:tc>
          <w:tcPr>
            <w:tcW w:w="724" w:type="dxa"/>
          </w:tcPr>
          <w:p w14:paraId="69529FD6" w14:textId="77777777" w:rsidR="00203101" w:rsidRPr="00D37A6A" w:rsidRDefault="00203101" w:rsidP="00D37A6A">
            <w:pPr>
              <w:spacing w:line="480" w:lineRule="auto"/>
            </w:pPr>
          </w:p>
        </w:tc>
        <w:tc>
          <w:tcPr>
            <w:tcW w:w="828" w:type="dxa"/>
          </w:tcPr>
          <w:p w14:paraId="21CAC06B" w14:textId="77777777" w:rsidR="00203101" w:rsidRPr="00D37A6A" w:rsidRDefault="00203101" w:rsidP="00D37A6A">
            <w:pPr>
              <w:spacing w:line="480" w:lineRule="auto"/>
            </w:pPr>
          </w:p>
        </w:tc>
      </w:tr>
      <w:tr w:rsidR="009B5D83" w:rsidRPr="00D37A6A" w14:paraId="24028CC5" w14:textId="77777777" w:rsidTr="00903387">
        <w:tc>
          <w:tcPr>
            <w:tcW w:w="6772" w:type="dxa"/>
          </w:tcPr>
          <w:p w14:paraId="3234DF0E" w14:textId="77777777" w:rsidR="009B5D83" w:rsidRDefault="009B5D83" w:rsidP="00F62619">
            <w:pPr>
              <w:spacing w:line="276" w:lineRule="auto"/>
            </w:pPr>
            <w:r>
              <w:lastRenderedPageBreak/>
              <w:t xml:space="preserve">Identify IP candidates who would benefit from a group start </w:t>
            </w:r>
          </w:p>
          <w:p w14:paraId="315DE60B" w14:textId="77777777" w:rsidR="009B5D83" w:rsidRDefault="009B5D83" w:rsidP="00F62619">
            <w:pPr>
              <w:spacing w:line="276" w:lineRule="auto"/>
            </w:pPr>
            <w:r>
              <w:t>BUT HIGH RISK</w:t>
            </w:r>
          </w:p>
          <w:p w14:paraId="7A4EF22F" w14:textId="77777777" w:rsidR="009B5D83" w:rsidRDefault="009B5D83" w:rsidP="009B5D83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 xml:space="preserve">Close monitoring Diabetes Eye Disease </w:t>
            </w:r>
          </w:p>
          <w:p w14:paraId="41ADEC23" w14:textId="77777777" w:rsidR="009B5D83" w:rsidRDefault="009B5D83" w:rsidP="009B5D83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 xml:space="preserve">Renal function </w:t>
            </w:r>
          </w:p>
          <w:p w14:paraId="4848C651" w14:textId="77777777" w:rsidR="009B5D83" w:rsidRDefault="009B5D83" w:rsidP="009B5D83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 xml:space="preserve">Extra nutritional support </w:t>
            </w:r>
            <w:proofErr w:type="spellStart"/>
            <w:r>
              <w:t>ie</w:t>
            </w:r>
            <w:proofErr w:type="spellEnd"/>
            <w:r>
              <w:t xml:space="preserve"> Gastroparesis, active foot disease </w:t>
            </w:r>
          </w:p>
          <w:p w14:paraId="2AECF5D5" w14:textId="77777777" w:rsidR="009B5D83" w:rsidRDefault="009B5D83" w:rsidP="009B5D83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 xml:space="preserve">History of neuropathy </w:t>
            </w:r>
          </w:p>
          <w:p w14:paraId="5F9FAF23" w14:textId="77777777" w:rsidR="009B5D83" w:rsidRDefault="009B5D83" w:rsidP="009B5D83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 xml:space="preserve">Dialysis or failed SPK </w:t>
            </w:r>
          </w:p>
        </w:tc>
        <w:tc>
          <w:tcPr>
            <w:tcW w:w="692" w:type="dxa"/>
          </w:tcPr>
          <w:p w14:paraId="0C0ECBDA" w14:textId="77777777" w:rsidR="009B5D83" w:rsidRPr="00D37A6A" w:rsidRDefault="009B5D83" w:rsidP="00F62619">
            <w:pPr>
              <w:spacing w:line="276" w:lineRule="auto"/>
            </w:pPr>
          </w:p>
        </w:tc>
        <w:tc>
          <w:tcPr>
            <w:tcW w:w="724" w:type="dxa"/>
          </w:tcPr>
          <w:p w14:paraId="2EAF2085" w14:textId="77777777" w:rsidR="009B5D83" w:rsidRPr="00D37A6A" w:rsidRDefault="009B5D83" w:rsidP="00F62619">
            <w:pPr>
              <w:spacing w:line="276" w:lineRule="auto"/>
            </w:pPr>
          </w:p>
        </w:tc>
        <w:tc>
          <w:tcPr>
            <w:tcW w:w="828" w:type="dxa"/>
          </w:tcPr>
          <w:p w14:paraId="0F7F5C3F" w14:textId="77777777" w:rsidR="009B5D83" w:rsidRPr="00D37A6A" w:rsidRDefault="009B5D83" w:rsidP="00F62619">
            <w:pPr>
              <w:spacing w:line="276" w:lineRule="auto"/>
            </w:pPr>
          </w:p>
        </w:tc>
      </w:tr>
      <w:tr w:rsidR="00F62619" w:rsidRPr="00D37A6A" w14:paraId="3EC95B98" w14:textId="77777777" w:rsidTr="00903387">
        <w:tc>
          <w:tcPr>
            <w:tcW w:w="6772" w:type="dxa"/>
          </w:tcPr>
          <w:p w14:paraId="10DF17AB" w14:textId="77777777" w:rsidR="00F62619" w:rsidRPr="00D37A6A" w:rsidRDefault="00F62619" w:rsidP="00F62619">
            <w:pPr>
              <w:spacing w:line="276" w:lineRule="auto"/>
            </w:pPr>
            <w:r>
              <w:t xml:space="preserve">Able to sign post people to further information from </w:t>
            </w:r>
            <w:r w:rsidR="00A24C04">
              <w:t>DTN-Education Platform and</w:t>
            </w:r>
            <w:r>
              <w:t xml:space="preserve"> </w:t>
            </w:r>
            <w:r w:rsidR="00A24C04">
              <w:t xml:space="preserve">IP companies </w:t>
            </w:r>
          </w:p>
        </w:tc>
        <w:tc>
          <w:tcPr>
            <w:tcW w:w="692" w:type="dxa"/>
          </w:tcPr>
          <w:p w14:paraId="599BB424" w14:textId="77777777" w:rsidR="00F62619" w:rsidRPr="00D37A6A" w:rsidRDefault="00F62619" w:rsidP="00F62619">
            <w:pPr>
              <w:spacing w:line="276" w:lineRule="auto"/>
            </w:pPr>
          </w:p>
        </w:tc>
        <w:tc>
          <w:tcPr>
            <w:tcW w:w="724" w:type="dxa"/>
          </w:tcPr>
          <w:p w14:paraId="455AABAF" w14:textId="77777777" w:rsidR="00F62619" w:rsidRPr="00D37A6A" w:rsidRDefault="00F62619" w:rsidP="00F62619">
            <w:pPr>
              <w:spacing w:line="276" w:lineRule="auto"/>
            </w:pPr>
          </w:p>
        </w:tc>
        <w:tc>
          <w:tcPr>
            <w:tcW w:w="828" w:type="dxa"/>
          </w:tcPr>
          <w:p w14:paraId="427933E9" w14:textId="77777777" w:rsidR="00F62619" w:rsidRPr="00D37A6A" w:rsidRDefault="00F62619" w:rsidP="00F62619">
            <w:pPr>
              <w:spacing w:line="276" w:lineRule="auto"/>
            </w:pPr>
          </w:p>
        </w:tc>
      </w:tr>
      <w:tr w:rsidR="00B5493E" w:rsidRPr="00D37A6A" w14:paraId="40A98890" w14:textId="77777777" w:rsidTr="00903387">
        <w:tc>
          <w:tcPr>
            <w:tcW w:w="6772" w:type="dxa"/>
          </w:tcPr>
          <w:p w14:paraId="4DCBA9EA" w14:textId="77777777" w:rsidR="00B5493E" w:rsidRDefault="00335C30" w:rsidP="00F62619">
            <w:pPr>
              <w:spacing w:line="276" w:lineRule="auto"/>
            </w:pPr>
            <w:r>
              <w:t xml:space="preserve">Know the Standard Operating Procedure (SOP) for Pump assessment </w:t>
            </w:r>
          </w:p>
          <w:p w14:paraId="19424BBA" w14:textId="77777777" w:rsidR="00B5493E" w:rsidRDefault="00B5493E" w:rsidP="00F62619">
            <w:pPr>
              <w:spacing w:line="276" w:lineRule="auto"/>
            </w:pPr>
          </w:p>
        </w:tc>
        <w:tc>
          <w:tcPr>
            <w:tcW w:w="692" w:type="dxa"/>
          </w:tcPr>
          <w:p w14:paraId="1F5FF09E" w14:textId="77777777" w:rsidR="00B5493E" w:rsidRPr="00D37A6A" w:rsidRDefault="00B5493E" w:rsidP="00F62619">
            <w:pPr>
              <w:spacing w:line="276" w:lineRule="auto"/>
            </w:pPr>
          </w:p>
        </w:tc>
        <w:tc>
          <w:tcPr>
            <w:tcW w:w="724" w:type="dxa"/>
          </w:tcPr>
          <w:p w14:paraId="3E9EB344" w14:textId="77777777" w:rsidR="00B5493E" w:rsidRPr="00D37A6A" w:rsidRDefault="00B5493E" w:rsidP="00F62619">
            <w:pPr>
              <w:spacing w:line="276" w:lineRule="auto"/>
            </w:pPr>
          </w:p>
        </w:tc>
        <w:tc>
          <w:tcPr>
            <w:tcW w:w="828" w:type="dxa"/>
          </w:tcPr>
          <w:p w14:paraId="695017AF" w14:textId="77777777" w:rsidR="00B5493E" w:rsidRPr="00D37A6A" w:rsidRDefault="00B5493E" w:rsidP="00F62619">
            <w:pPr>
              <w:spacing w:line="276" w:lineRule="auto"/>
            </w:pPr>
          </w:p>
        </w:tc>
      </w:tr>
      <w:tr w:rsidR="00B5493E" w:rsidRPr="00D37A6A" w14:paraId="34BA3044" w14:textId="77777777" w:rsidTr="00903387">
        <w:tc>
          <w:tcPr>
            <w:tcW w:w="6772" w:type="dxa"/>
          </w:tcPr>
          <w:p w14:paraId="42E8DD0C" w14:textId="77777777" w:rsidR="00B5493E" w:rsidRDefault="00335C30" w:rsidP="00F62619">
            <w:pPr>
              <w:spacing w:line="276" w:lineRule="auto"/>
            </w:pPr>
            <w:r>
              <w:t>Undertake a Pump Assessment (pump ready) adhering to the SOP</w:t>
            </w:r>
          </w:p>
          <w:p w14:paraId="7A74DBF0" w14:textId="77777777" w:rsidR="00B5493E" w:rsidRDefault="00B5493E" w:rsidP="00F62619">
            <w:pPr>
              <w:spacing w:line="276" w:lineRule="auto"/>
            </w:pPr>
          </w:p>
        </w:tc>
        <w:tc>
          <w:tcPr>
            <w:tcW w:w="692" w:type="dxa"/>
          </w:tcPr>
          <w:p w14:paraId="70268A6F" w14:textId="77777777" w:rsidR="00B5493E" w:rsidRPr="00D37A6A" w:rsidRDefault="00B5493E" w:rsidP="00F62619">
            <w:pPr>
              <w:spacing w:line="276" w:lineRule="auto"/>
            </w:pPr>
          </w:p>
        </w:tc>
        <w:tc>
          <w:tcPr>
            <w:tcW w:w="724" w:type="dxa"/>
          </w:tcPr>
          <w:p w14:paraId="1199B518" w14:textId="77777777" w:rsidR="00B5493E" w:rsidRPr="00D37A6A" w:rsidRDefault="00B5493E" w:rsidP="00F62619">
            <w:pPr>
              <w:spacing w:line="276" w:lineRule="auto"/>
            </w:pPr>
          </w:p>
        </w:tc>
        <w:tc>
          <w:tcPr>
            <w:tcW w:w="828" w:type="dxa"/>
          </w:tcPr>
          <w:p w14:paraId="50C51B6E" w14:textId="77777777" w:rsidR="00B5493E" w:rsidRPr="00D37A6A" w:rsidRDefault="00B5493E" w:rsidP="00F62619">
            <w:pPr>
              <w:spacing w:line="276" w:lineRule="auto"/>
            </w:pPr>
          </w:p>
        </w:tc>
      </w:tr>
      <w:tr w:rsidR="00335C30" w:rsidRPr="00D37A6A" w14:paraId="362A8F7A" w14:textId="77777777" w:rsidTr="00903387">
        <w:tc>
          <w:tcPr>
            <w:tcW w:w="6772" w:type="dxa"/>
          </w:tcPr>
          <w:p w14:paraId="65DA6A5B" w14:textId="77777777" w:rsidR="00335C30" w:rsidRDefault="00335C30" w:rsidP="00F62619">
            <w:pPr>
              <w:spacing w:line="276" w:lineRule="auto"/>
            </w:pPr>
            <w:r>
              <w:t xml:space="preserve"> </w:t>
            </w:r>
            <w:r w:rsidR="00555CC7">
              <w:t>Spent time with the IP coordinator to understand procurement and ordering</w:t>
            </w:r>
          </w:p>
        </w:tc>
        <w:tc>
          <w:tcPr>
            <w:tcW w:w="692" w:type="dxa"/>
          </w:tcPr>
          <w:p w14:paraId="072F141B" w14:textId="77777777" w:rsidR="00335C30" w:rsidRPr="00D37A6A" w:rsidRDefault="00335C30" w:rsidP="00F62619">
            <w:pPr>
              <w:spacing w:line="276" w:lineRule="auto"/>
            </w:pPr>
          </w:p>
        </w:tc>
        <w:tc>
          <w:tcPr>
            <w:tcW w:w="724" w:type="dxa"/>
          </w:tcPr>
          <w:p w14:paraId="34230AA1" w14:textId="77777777" w:rsidR="00335C30" w:rsidRPr="00D37A6A" w:rsidRDefault="00335C30" w:rsidP="00F62619">
            <w:pPr>
              <w:spacing w:line="276" w:lineRule="auto"/>
            </w:pPr>
          </w:p>
        </w:tc>
        <w:tc>
          <w:tcPr>
            <w:tcW w:w="828" w:type="dxa"/>
          </w:tcPr>
          <w:p w14:paraId="3F5B8C85" w14:textId="77777777" w:rsidR="00335C30" w:rsidRPr="00D37A6A" w:rsidRDefault="00335C30" w:rsidP="00F62619">
            <w:pPr>
              <w:spacing w:line="276" w:lineRule="auto"/>
            </w:pPr>
          </w:p>
        </w:tc>
      </w:tr>
    </w:tbl>
    <w:p w14:paraId="19CF07E6" w14:textId="77777777" w:rsidR="00D37A6A" w:rsidRDefault="00D37A6A"/>
    <w:p w14:paraId="366ECE75" w14:textId="77777777" w:rsidR="00335C30" w:rsidRPr="00261FEE" w:rsidRDefault="00257C13">
      <w:pPr>
        <w:rPr>
          <w:i/>
        </w:rPr>
      </w:pPr>
      <w:r>
        <w:rPr>
          <w:i/>
          <w:u w:val="single"/>
        </w:rPr>
        <w:t>S</w:t>
      </w:r>
      <w:r w:rsidR="00335C30" w:rsidRPr="00261FEE">
        <w:rPr>
          <w:i/>
          <w:u w:val="single"/>
        </w:rPr>
        <w:t>ection 2</w:t>
      </w:r>
      <w:r w:rsidR="00335C30" w:rsidRPr="00261FEE">
        <w:rPr>
          <w:i/>
        </w:rPr>
        <w:t xml:space="preserve"> relates to training and support </w:t>
      </w:r>
      <w:r w:rsidR="006001DF">
        <w:rPr>
          <w:i/>
        </w:rPr>
        <w:t xml:space="preserve">provided by educator </w:t>
      </w:r>
      <w:r w:rsidR="00335C30" w:rsidRPr="00261FEE">
        <w:rPr>
          <w:i/>
        </w:rPr>
        <w:t>while starting</w:t>
      </w:r>
      <w:r w:rsidR="006001DF">
        <w:rPr>
          <w:i/>
        </w:rPr>
        <w:t>/changing IP</w:t>
      </w:r>
      <w:r w:rsidR="00335C30" w:rsidRPr="00261FEE">
        <w:rPr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2"/>
        <w:gridCol w:w="692"/>
        <w:gridCol w:w="724"/>
        <w:gridCol w:w="828"/>
      </w:tblGrid>
      <w:tr w:rsidR="00335C30" w:rsidRPr="00261FEE" w14:paraId="03318DEB" w14:textId="77777777" w:rsidTr="00296D0F">
        <w:tc>
          <w:tcPr>
            <w:tcW w:w="6772" w:type="dxa"/>
          </w:tcPr>
          <w:p w14:paraId="53F3386B" w14:textId="77777777" w:rsidR="00335C30" w:rsidRPr="00261FEE" w:rsidRDefault="00335C30" w:rsidP="00261FEE">
            <w:pPr>
              <w:rPr>
                <w:b/>
              </w:rPr>
            </w:pPr>
            <w:r w:rsidRPr="00261FEE">
              <w:rPr>
                <w:b/>
              </w:rPr>
              <w:t>COMPETENCY</w:t>
            </w:r>
          </w:p>
        </w:tc>
        <w:tc>
          <w:tcPr>
            <w:tcW w:w="692" w:type="dxa"/>
          </w:tcPr>
          <w:p w14:paraId="34C83983" w14:textId="77777777" w:rsidR="00335C30" w:rsidRPr="00261FEE" w:rsidRDefault="00335C30" w:rsidP="00261FEE">
            <w:pPr>
              <w:rPr>
                <w:b/>
                <w:sz w:val="16"/>
                <w:szCs w:val="16"/>
              </w:rPr>
            </w:pPr>
            <w:r w:rsidRPr="00261FEE">
              <w:rPr>
                <w:b/>
                <w:sz w:val="16"/>
                <w:szCs w:val="16"/>
              </w:rPr>
              <w:t xml:space="preserve">None </w:t>
            </w:r>
          </w:p>
        </w:tc>
        <w:tc>
          <w:tcPr>
            <w:tcW w:w="724" w:type="dxa"/>
          </w:tcPr>
          <w:p w14:paraId="00532BDD" w14:textId="77777777" w:rsidR="00335C30" w:rsidRPr="00261FEE" w:rsidRDefault="00335C30" w:rsidP="00261FEE">
            <w:pPr>
              <w:rPr>
                <w:b/>
                <w:sz w:val="16"/>
                <w:szCs w:val="16"/>
              </w:rPr>
            </w:pPr>
            <w:r w:rsidRPr="00261FEE">
              <w:rPr>
                <w:b/>
                <w:sz w:val="16"/>
                <w:szCs w:val="16"/>
              </w:rPr>
              <w:t>Gaining</w:t>
            </w:r>
          </w:p>
        </w:tc>
        <w:tc>
          <w:tcPr>
            <w:tcW w:w="828" w:type="dxa"/>
          </w:tcPr>
          <w:p w14:paraId="11C66586" w14:textId="77777777" w:rsidR="00335C30" w:rsidRPr="00261FEE" w:rsidRDefault="00335C30" w:rsidP="00261FEE">
            <w:pPr>
              <w:rPr>
                <w:b/>
                <w:sz w:val="16"/>
                <w:szCs w:val="16"/>
              </w:rPr>
            </w:pPr>
            <w:r w:rsidRPr="00261FEE">
              <w:rPr>
                <w:b/>
                <w:sz w:val="16"/>
                <w:szCs w:val="16"/>
              </w:rPr>
              <w:t>Achieved</w:t>
            </w:r>
          </w:p>
        </w:tc>
      </w:tr>
      <w:tr w:rsidR="00335C30" w:rsidRPr="00D37A6A" w14:paraId="58D0274D" w14:textId="77777777" w:rsidTr="00296D0F">
        <w:tc>
          <w:tcPr>
            <w:tcW w:w="6772" w:type="dxa"/>
          </w:tcPr>
          <w:p w14:paraId="1F1E0FC0" w14:textId="77777777" w:rsidR="00335C30" w:rsidRPr="00D37A6A" w:rsidRDefault="00555CC7" w:rsidP="00812446">
            <w:pPr>
              <w:spacing w:line="480" w:lineRule="auto"/>
            </w:pPr>
            <w:r>
              <w:t xml:space="preserve">Able to calculate </w:t>
            </w:r>
            <w:r w:rsidR="00A11525">
              <w:t xml:space="preserve">safe starting </w:t>
            </w:r>
            <w:r>
              <w:t xml:space="preserve">insulin pump settings and explain these </w:t>
            </w:r>
          </w:p>
        </w:tc>
        <w:tc>
          <w:tcPr>
            <w:tcW w:w="692" w:type="dxa"/>
          </w:tcPr>
          <w:p w14:paraId="5F4EF832" w14:textId="77777777" w:rsidR="00335C30" w:rsidRPr="00D37A6A" w:rsidRDefault="00335C30" w:rsidP="00812446">
            <w:pPr>
              <w:spacing w:line="480" w:lineRule="auto"/>
            </w:pPr>
          </w:p>
        </w:tc>
        <w:tc>
          <w:tcPr>
            <w:tcW w:w="724" w:type="dxa"/>
          </w:tcPr>
          <w:p w14:paraId="73948910" w14:textId="77777777" w:rsidR="00335C30" w:rsidRPr="00D37A6A" w:rsidRDefault="00335C30" w:rsidP="00812446">
            <w:pPr>
              <w:spacing w:line="480" w:lineRule="auto"/>
            </w:pPr>
          </w:p>
        </w:tc>
        <w:tc>
          <w:tcPr>
            <w:tcW w:w="828" w:type="dxa"/>
          </w:tcPr>
          <w:p w14:paraId="245B2CBD" w14:textId="77777777" w:rsidR="00335C30" w:rsidRPr="00D37A6A" w:rsidRDefault="00335C30" w:rsidP="00812446">
            <w:pPr>
              <w:spacing w:line="480" w:lineRule="auto"/>
            </w:pPr>
          </w:p>
        </w:tc>
      </w:tr>
      <w:tr w:rsidR="00335C30" w:rsidRPr="00D37A6A" w14:paraId="746B4500" w14:textId="77777777" w:rsidTr="00296D0F">
        <w:tc>
          <w:tcPr>
            <w:tcW w:w="6772" w:type="dxa"/>
          </w:tcPr>
          <w:p w14:paraId="44808A3E" w14:textId="77777777" w:rsidR="00335C30" w:rsidRPr="00D37A6A" w:rsidRDefault="00555CC7" w:rsidP="00555CC7">
            <w:r>
              <w:t xml:space="preserve">Advise </w:t>
            </w:r>
            <w:r w:rsidR="00261FEE">
              <w:t xml:space="preserve">on the </w:t>
            </w:r>
            <w:r>
              <w:t xml:space="preserve">changes to background insulin 12 – 24 hours prior IP start </w:t>
            </w:r>
          </w:p>
        </w:tc>
        <w:tc>
          <w:tcPr>
            <w:tcW w:w="692" w:type="dxa"/>
          </w:tcPr>
          <w:p w14:paraId="12443B20" w14:textId="77777777" w:rsidR="00335C30" w:rsidRPr="00D37A6A" w:rsidRDefault="00335C30" w:rsidP="00812446">
            <w:pPr>
              <w:spacing w:line="480" w:lineRule="auto"/>
            </w:pPr>
          </w:p>
        </w:tc>
        <w:tc>
          <w:tcPr>
            <w:tcW w:w="724" w:type="dxa"/>
          </w:tcPr>
          <w:p w14:paraId="5E9D02DB" w14:textId="77777777" w:rsidR="00335C30" w:rsidRPr="00D37A6A" w:rsidRDefault="00335C30" w:rsidP="00812446">
            <w:pPr>
              <w:spacing w:line="480" w:lineRule="auto"/>
            </w:pPr>
          </w:p>
        </w:tc>
        <w:tc>
          <w:tcPr>
            <w:tcW w:w="828" w:type="dxa"/>
          </w:tcPr>
          <w:p w14:paraId="4883694B" w14:textId="77777777" w:rsidR="00335C30" w:rsidRPr="00D37A6A" w:rsidRDefault="00335C30" w:rsidP="00812446">
            <w:pPr>
              <w:spacing w:line="480" w:lineRule="auto"/>
            </w:pPr>
          </w:p>
        </w:tc>
      </w:tr>
      <w:tr w:rsidR="00335C30" w:rsidRPr="00D37A6A" w14:paraId="7C8C2783" w14:textId="77777777" w:rsidTr="00296D0F">
        <w:tc>
          <w:tcPr>
            <w:tcW w:w="6772" w:type="dxa"/>
          </w:tcPr>
          <w:p w14:paraId="5242FA46" w14:textId="77777777" w:rsidR="00335C30" w:rsidRPr="00D37A6A" w:rsidRDefault="00555CC7" w:rsidP="00812446">
            <w:pPr>
              <w:spacing w:line="480" w:lineRule="auto"/>
            </w:pPr>
            <w:r>
              <w:t xml:space="preserve">Prepare for IP session 1 </w:t>
            </w:r>
            <w:r w:rsidR="00261FEE">
              <w:t xml:space="preserve">including pre pump information despatched </w:t>
            </w:r>
          </w:p>
        </w:tc>
        <w:tc>
          <w:tcPr>
            <w:tcW w:w="692" w:type="dxa"/>
          </w:tcPr>
          <w:p w14:paraId="6E883135" w14:textId="77777777" w:rsidR="00335C30" w:rsidRPr="00D37A6A" w:rsidRDefault="00335C30" w:rsidP="00812446">
            <w:pPr>
              <w:spacing w:line="480" w:lineRule="auto"/>
            </w:pPr>
          </w:p>
        </w:tc>
        <w:tc>
          <w:tcPr>
            <w:tcW w:w="724" w:type="dxa"/>
          </w:tcPr>
          <w:p w14:paraId="79D4C007" w14:textId="77777777" w:rsidR="00335C30" w:rsidRPr="00D37A6A" w:rsidRDefault="00335C30" w:rsidP="00812446">
            <w:pPr>
              <w:spacing w:line="480" w:lineRule="auto"/>
            </w:pPr>
          </w:p>
        </w:tc>
        <w:tc>
          <w:tcPr>
            <w:tcW w:w="828" w:type="dxa"/>
          </w:tcPr>
          <w:p w14:paraId="71D7BD75" w14:textId="77777777" w:rsidR="00335C30" w:rsidRPr="00D37A6A" w:rsidRDefault="00335C30" w:rsidP="00812446">
            <w:pPr>
              <w:spacing w:line="480" w:lineRule="auto"/>
            </w:pPr>
          </w:p>
        </w:tc>
      </w:tr>
      <w:tr w:rsidR="00335C30" w:rsidRPr="00D37A6A" w14:paraId="714681F0" w14:textId="77777777" w:rsidTr="00296D0F">
        <w:tc>
          <w:tcPr>
            <w:tcW w:w="6772" w:type="dxa"/>
          </w:tcPr>
          <w:p w14:paraId="27D4D017" w14:textId="77777777" w:rsidR="00335C30" w:rsidRPr="00D37A6A" w:rsidRDefault="00555CC7" w:rsidP="00812446">
            <w:pPr>
              <w:spacing w:line="480" w:lineRule="auto"/>
            </w:pPr>
            <w:r>
              <w:t xml:space="preserve">Deliver session 1 IP start group </w:t>
            </w:r>
            <w:r w:rsidR="00335C30">
              <w:t xml:space="preserve"> </w:t>
            </w:r>
          </w:p>
        </w:tc>
        <w:tc>
          <w:tcPr>
            <w:tcW w:w="692" w:type="dxa"/>
          </w:tcPr>
          <w:p w14:paraId="2A3FD3CE" w14:textId="77777777" w:rsidR="00335C30" w:rsidRPr="00D37A6A" w:rsidRDefault="00335C30" w:rsidP="00812446">
            <w:pPr>
              <w:spacing w:line="480" w:lineRule="auto"/>
            </w:pPr>
          </w:p>
        </w:tc>
        <w:tc>
          <w:tcPr>
            <w:tcW w:w="724" w:type="dxa"/>
          </w:tcPr>
          <w:p w14:paraId="6DAD4A51" w14:textId="77777777" w:rsidR="00335C30" w:rsidRPr="00D37A6A" w:rsidRDefault="00335C30" w:rsidP="00812446">
            <w:pPr>
              <w:spacing w:line="480" w:lineRule="auto"/>
            </w:pPr>
          </w:p>
        </w:tc>
        <w:tc>
          <w:tcPr>
            <w:tcW w:w="828" w:type="dxa"/>
          </w:tcPr>
          <w:p w14:paraId="2C090661" w14:textId="77777777" w:rsidR="00335C30" w:rsidRPr="00D37A6A" w:rsidRDefault="00335C30" w:rsidP="00812446">
            <w:pPr>
              <w:spacing w:line="480" w:lineRule="auto"/>
            </w:pPr>
          </w:p>
        </w:tc>
      </w:tr>
      <w:tr w:rsidR="00555CC7" w:rsidRPr="00D37A6A" w14:paraId="1F28A7C8" w14:textId="77777777" w:rsidTr="00296D0F">
        <w:tc>
          <w:tcPr>
            <w:tcW w:w="6772" w:type="dxa"/>
          </w:tcPr>
          <w:p w14:paraId="38F3D810" w14:textId="77777777" w:rsidR="00555CC7" w:rsidRDefault="00296D0F" w:rsidP="00555CC7">
            <w:r>
              <w:t>I</w:t>
            </w:r>
            <w:r w:rsidR="00A11525">
              <w:t xml:space="preserve">nput and support the inputting of </w:t>
            </w:r>
            <w:r>
              <w:t>IP settings</w:t>
            </w:r>
          </w:p>
          <w:p w14:paraId="7DB4ABA9" w14:textId="77777777" w:rsidR="00296D0F" w:rsidRDefault="00296D0F" w:rsidP="00555CC7"/>
        </w:tc>
        <w:tc>
          <w:tcPr>
            <w:tcW w:w="692" w:type="dxa"/>
          </w:tcPr>
          <w:p w14:paraId="172A6809" w14:textId="77777777" w:rsidR="00555CC7" w:rsidRPr="00D37A6A" w:rsidRDefault="00555CC7" w:rsidP="00555CC7"/>
        </w:tc>
        <w:tc>
          <w:tcPr>
            <w:tcW w:w="724" w:type="dxa"/>
          </w:tcPr>
          <w:p w14:paraId="50E5DBA3" w14:textId="77777777" w:rsidR="00555CC7" w:rsidRPr="00D37A6A" w:rsidRDefault="00555CC7" w:rsidP="00555CC7"/>
        </w:tc>
        <w:tc>
          <w:tcPr>
            <w:tcW w:w="828" w:type="dxa"/>
          </w:tcPr>
          <w:p w14:paraId="1D27E92A" w14:textId="77777777" w:rsidR="00555CC7" w:rsidRPr="00D37A6A" w:rsidRDefault="00555CC7" w:rsidP="00555CC7"/>
        </w:tc>
      </w:tr>
      <w:tr w:rsidR="00555CC7" w:rsidRPr="00D37A6A" w14:paraId="162C9E27" w14:textId="77777777" w:rsidTr="00296D0F">
        <w:tc>
          <w:tcPr>
            <w:tcW w:w="6772" w:type="dxa"/>
          </w:tcPr>
          <w:p w14:paraId="75B96DFB" w14:textId="77777777" w:rsidR="00296D0F" w:rsidRDefault="00296D0F" w:rsidP="00555CC7">
            <w:r>
              <w:t>Able to confirm basal and bolus settings active</w:t>
            </w:r>
            <w:r w:rsidR="00555CC7">
              <w:t xml:space="preserve">     </w:t>
            </w:r>
          </w:p>
          <w:p w14:paraId="65BD3D94" w14:textId="77777777" w:rsidR="00555CC7" w:rsidRDefault="00555CC7" w:rsidP="00555CC7">
            <w:r>
              <w:t xml:space="preserve">                         </w:t>
            </w:r>
            <w:r w:rsidR="003D5D2B">
              <w:t xml:space="preserve">            </w:t>
            </w:r>
          </w:p>
        </w:tc>
        <w:tc>
          <w:tcPr>
            <w:tcW w:w="692" w:type="dxa"/>
          </w:tcPr>
          <w:p w14:paraId="27F0394C" w14:textId="77777777" w:rsidR="00555CC7" w:rsidRPr="00D37A6A" w:rsidRDefault="00555CC7" w:rsidP="00555CC7">
            <w:r>
              <w:t xml:space="preserve"> </w:t>
            </w:r>
          </w:p>
        </w:tc>
        <w:tc>
          <w:tcPr>
            <w:tcW w:w="724" w:type="dxa"/>
          </w:tcPr>
          <w:p w14:paraId="45D2ECFB" w14:textId="77777777" w:rsidR="00555CC7" w:rsidRPr="00D37A6A" w:rsidRDefault="00555CC7" w:rsidP="00555CC7"/>
        </w:tc>
        <w:tc>
          <w:tcPr>
            <w:tcW w:w="828" w:type="dxa"/>
          </w:tcPr>
          <w:p w14:paraId="47DA20E4" w14:textId="77777777" w:rsidR="00555CC7" w:rsidRPr="00D37A6A" w:rsidRDefault="00555CC7" w:rsidP="00555CC7"/>
        </w:tc>
      </w:tr>
      <w:tr w:rsidR="00555CC7" w:rsidRPr="00D37A6A" w14:paraId="070A2967" w14:textId="77777777" w:rsidTr="00296D0F">
        <w:tc>
          <w:tcPr>
            <w:tcW w:w="6772" w:type="dxa"/>
          </w:tcPr>
          <w:p w14:paraId="48BBF10B" w14:textId="77777777" w:rsidR="00296D0F" w:rsidRDefault="00296D0F" w:rsidP="00555CC7">
            <w:r>
              <w:t>Activate and check alarms, alerts and safety function</w:t>
            </w:r>
            <w:r w:rsidR="00555CC7">
              <w:t xml:space="preserve"> </w:t>
            </w:r>
            <w:r>
              <w:t>active</w:t>
            </w:r>
            <w:r w:rsidR="00555CC7">
              <w:t xml:space="preserve">      </w:t>
            </w:r>
          </w:p>
          <w:p w14:paraId="6D1B19A5" w14:textId="77777777" w:rsidR="00555CC7" w:rsidRDefault="00555CC7" w:rsidP="00555CC7">
            <w:r>
              <w:t xml:space="preserve">                         </w:t>
            </w:r>
            <w:r w:rsidR="003D5D2B">
              <w:t xml:space="preserve">         </w:t>
            </w:r>
          </w:p>
        </w:tc>
        <w:tc>
          <w:tcPr>
            <w:tcW w:w="692" w:type="dxa"/>
          </w:tcPr>
          <w:p w14:paraId="43B3C94D" w14:textId="77777777" w:rsidR="00555CC7" w:rsidRPr="00D37A6A" w:rsidRDefault="00555CC7" w:rsidP="00555CC7"/>
        </w:tc>
        <w:tc>
          <w:tcPr>
            <w:tcW w:w="724" w:type="dxa"/>
          </w:tcPr>
          <w:p w14:paraId="633E5A46" w14:textId="77777777" w:rsidR="00555CC7" w:rsidRPr="00D37A6A" w:rsidRDefault="00555CC7" w:rsidP="00555CC7"/>
        </w:tc>
        <w:tc>
          <w:tcPr>
            <w:tcW w:w="828" w:type="dxa"/>
          </w:tcPr>
          <w:p w14:paraId="6A1A1E52" w14:textId="77777777" w:rsidR="00555CC7" w:rsidRPr="00D37A6A" w:rsidRDefault="00555CC7" w:rsidP="00555CC7"/>
        </w:tc>
      </w:tr>
      <w:tr w:rsidR="00555CC7" w:rsidRPr="00D37A6A" w14:paraId="2AA40A76" w14:textId="77777777" w:rsidTr="00296D0F">
        <w:tc>
          <w:tcPr>
            <w:tcW w:w="6772" w:type="dxa"/>
          </w:tcPr>
          <w:p w14:paraId="2BE30054" w14:textId="77777777" w:rsidR="00296D0F" w:rsidRDefault="003D5D2B" w:rsidP="00555CC7">
            <w:r>
              <w:t>Advice on temporary basal as necessary</w:t>
            </w:r>
            <w:r w:rsidR="00555CC7">
              <w:t xml:space="preserve">    </w:t>
            </w:r>
          </w:p>
          <w:p w14:paraId="3E905AED" w14:textId="77777777" w:rsidR="00555CC7" w:rsidRDefault="00555CC7" w:rsidP="00555CC7">
            <w:r>
              <w:t xml:space="preserve">                             </w:t>
            </w:r>
            <w:r w:rsidR="003D5D2B">
              <w:t xml:space="preserve">               </w:t>
            </w:r>
          </w:p>
        </w:tc>
        <w:tc>
          <w:tcPr>
            <w:tcW w:w="692" w:type="dxa"/>
          </w:tcPr>
          <w:p w14:paraId="42FD09B8" w14:textId="77777777" w:rsidR="00555CC7" w:rsidRPr="00D37A6A" w:rsidRDefault="003D5D2B" w:rsidP="00555CC7">
            <w:r>
              <w:t xml:space="preserve">  </w:t>
            </w:r>
          </w:p>
        </w:tc>
        <w:tc>
          <w:tcPr>
            <w:tcW w:w="724" w:type="dxa"/>
          </w:tcPr>
          <w:p w14:paraId="006AA699" w14:textId="77777777" w:rsidR="00555CC7" w:rsidRPr="00D37A6A" w:rsidRDefault="00555CC7" w:rsidP="00555CC7"/>
        </w:tc>
        <w:tc>
          <w:tcPr>
            <w:tcW w:w="828" w:type="dxa"/>
          </w:tcPr>
          <w:p w14:paraId="1685EB64" w14:textId="77777777" w:rsidR="00555CC7" w:rsidRPr="00D37A6A" w:rsidRDefault="00555CC7" w:rsidP="00555CC7"/>
        </w:tc>
      </w:tr>
      <w:tr w:rsidR="00555CC7" w:rsidRPr="00D37A6A" w14:paraId="4675E7D9" w14:textId="77777777" w:rsidTr="00296D0F">
        <w:tc>
          <w:tcPr>
            <w:tcW w:w="6772" w:type="dxa"/>
          </w:tcPr>
          <w:p w14:paraId="72321982" w14:textId="77777777" w:rsidR="00296D0F" w:rsidRDefault="00296D0F" w:rsidP="00555CC7">
            <w:r>
              <w:t>A</w:t>
            </w:r>
            <w:r w:rsidR="003D5D2B">
              <w:t xml:space="preserve">dvice on </w:t>
            </w:r>
            <w:r>
              <w:t xml:space="preserve">need for bolus at time of starting pump  </w:t>
            </w:r>
          </w:p>
          <w:p w14:paraId="0709811C" w14:textId="77777777" w:rsidR="00555CC7" w:rsidRDefault="003D5D2B" w:rsidP="00555CC7">
            <w:r>
              <w:t xml:space="preserve">                                                </w:t>
            </w:r>
          </w:p>
        </w:tc>
        <w:tc>
          <w:tcPr>
            <w:tcW w:w="692" w:type="dxa"/>
          </w:tcPr>
          <w:p w14:paraId="12AAC832" w14:textId="77777777" w:rsidR="00555CC7" w:rsidRPr="00D37A6A" w:rsidRDefault="003D5D2B" w:rsidP="00555CC7">
            <w:r>
              <w:t xml:space="preserve"> </w:t>
            </w:r>
          </w:p>
        </w:tc>
        <w:tc>
          <w:tcPr>
            <w:tcW w:w="724" w:type="dxa"/>
          </w:tcPr>
          <w:p w14:paraId="3CCEE268" w14:textId="77777777" w:rsidR="00555CC7" w:rsidRPr="00D37A6A" w:rsidRDefault="00555CC7" w:rsidP="00555CC7"/>
        </w:tc>
        <w:tc>
          <w:tcPr>
            <w:tcW w:w="828" w:type="dxa"/>
          </w:tcPr>
          <w:p w14:paraId="67D08B1E" w14:textId="77777777" w:rsidR="00555CC7" w:rsidRPr="00D37A6A" w:rsidRDefault="00555CC7" w:rsidP="00555CC7"/>
        </w:tc>
      </w:tr>
      <w:tr w:rsidR="00555CC7" w:rsidRPr="00D37A6A" w14:paraId="103E8BBC" w14:textId="77777777" w:rsidTr="00296D0F">
        <w:tc>
          <w:tcPr>
            <w:tcW w:w="6772" w:type="dxa"/>
          </w:tcPr>
          <w:p w14:paraId="344C4387" w14:textId="77777777" w:rsidR="00296D0F" w:rsidRDefault="003D5D2B" w:rsidP="00A24C04">
            <w:r>
              <w:t xml:space="preserve">Counsel on management hyperglycaemia and </w:t>
            </w:r>
            <w:r w:rsidR="00A24C04">
              <w:t xml:space="preserve">Sick Day Rules </w:t>
            </w:r>
            <w:r w:rsidR="00A11525">
              <w:t>in manual mode</w:t>
            </w:r>
          </w:p>
        </w:tc>
        <w:tc>
          <w:tcPr>
            <w:tcW w:w="692" w:type="dxa"/>
          </w:tcPr>
          <w:p w14:paraId="6CC767C2" w14:textId="77777777" w:rsidR="00555CC7" w:rsidRPr="00D37A6A" w:rsidRDefault="00555CC7" w:rsidP="00555CC7"/>
        </w:tc>
        <w:tc>
          <w:tcPr>
            <w:tcW w:w="724" w:type="dxa"/>
          </w:tcPr>
          <w:p w14:paraId="38E475E3" w14:textId="77777777" w:rsidR="00555CC7" w:rsidRPr="00D37A6A" w:rsidRDefault="00555CC7" w:rsidP="00555CC7"/>
        </w:tc>
        <w:tc>
          <w:tcPr>
            <w:tcW w:w="828" w:type="dxa"/>
          </w:tcPr>
          <w:p w14:paraId="2F8B5B69" w14:textId="77777777" w:rsidR="00555CC7" w:rsidRPr="00D37A6A" w:rsidRDefault="00555CC7" w:rsidP="00555CC7"/>
        </w:tc>
      </w:tr>
      <w:tr w:rsidR="00555CC7" w:rsidRPr="00D37A6A" w14:paraId="392DAED5" w14:textId="77777777" w:rsidTr="00296D0F">
        <w:tc>
          <w:tcPr>
            <w:tcW w:w="6772" w:type="dxa"/>
          </w:tcPr>
          <w:p w14:paraId="4A8374CD" w14:textId="77777777" w:rsidR="00296D0F" w:rsidRDefault="003D5D2B" w:rsidP="00A11525">
            <w:r>
              <w:t xml:space="preserve">Counsel on hypoglycaemia </w:t>
            </w:r>
            <w:r w:rsidR="00CD3652">
              <w:t xml:space="preserve">treatment options when using IP </w:t>
            </w:r>
            <w:r w:rsidR="00A11525">
              <w:t>in manual mode</w:t>
            </w:r>
          </w:p>
        </w:tc>
        <w:tc>
          <w:tcPr>
            <w:tcW w:w="692" w:type="dxa"/>
          </w:tcPr>
          <w:p w14:paraId="3024BD95" w14:textId="77777777" w:rsidR="00555CC7" w:rsidRPr="00D37A6A" w:rsidRDefault="00555CC7" w:rsidP="00555CC7"/>
        </w:tc>
        <w:tc>
          <w:tcPr>
            <w:tcW w:w="724" w:type="dxa"/>
          </w:tcPr>
          <w:p w14:paraId="0C89C031" w14:textId="77777777" w:rsidR="00555CC7" w:rsidRPr="00D37A6A" w:rsidRDefault="00555CC7" w:rsidP="00555CC7"/>
        </w:tc>
        <w:tc>
          <w:tcPr>
            <w:tcW w:w="828" w:type="dxa"/>
          </w:tcPr>
          <w:p w14:paraId="1B9EE115" w14:textId="77777777" w:rsidR="00555CC7" w:rsidRPr="00D37A6A" w:rsidRDefault="00555CC7" w:rsidP="00555CC7"/>
        </w:tc>
      </w:tr>
      <w:tr w:rsidR="003D5D2B" w:rsidRPr="00D37A6A" w14:paraId="0E5AD6FF" w14:textId="77777777" w:rsidTr="009B6E8E">
        <w:tc>
          <w:tcPr>
            <w:tcW w:w="9016" w:type="dxa"/>
            <w:gridSpan w:val="4"/>
            <w:shd w:val="clear" w:color="auto" w:fill="E7E6E6" w:themeFill="background2"/>
          </w:tcPr>
          <w:p w14:paraId="2898F0CE" w14:textId="77777777" w:rsidR="003D5D2B" w:rsidRPr="009B6E8E" w:rsidRDefault="00261FEE" w:rsidP="003D5D2B">
            <w:pPr>
              <w:spacing w:line="276" w:lineRule="auto"/>
            </w:pPr>
            <w:r w:rsidRPr="009B6E8E">
              <w:t xml:space="preserve">With addition of </w:t>
            </w:r>
            <w:r w:rsidR="003D5D2B" w:rsidRPr="009B6E8E">
              <w:t xml:space="preserve">Continuous Blood Glucose Monitoring </w:t>
            </w:r>
          </w:p>
        </w:tc>
      </w:tr>
      <w:tr w:rsidR="003D5D2B" w:rsidRPr="00D37A6A" w14:paraId="3EB4BB52" w14:textId="77777777" w:rsidTr="00296D0F">
        <w:tc>
          <w:tcPr>
            <w:tcW w:w="6772" w:type="dxa"/>
          </w:tcPr>
          <w:p w14:paraId="4DF6A50A" w14:textId="77777777" w:rsidR="003D5D2B" w:rsidRDefault="003D5D2B" w:rsidP="00AD1146">
            <w:r>
              <w:t xml:space="preserve">Able to teach application of CGM </w:t>
            </w:r>
          </w:p>
        </w:tc>
        <w:tc>
          <w:tcPr>
            <w:tcW w:w="692" w:type="dxa"/>
          </w:tcPr>
          <w:p w14:paraId="0A265783" w14:textId="77777777" w:rsidR="003D5D2B" w:rsidRPr="00D37A6A" w:rsidRDefault="003D5D2B" w:rsidP="00AD1146"/>
        </w:tc>
        <w:tc>
          <w:tcPr>
            <w:tcW w:w="724" w:type="dxa"/>
          </w:tcPr>
          <w:p w14:paraId="7BF7FF1F" w14:textId="77777777" w:rsidR="003D5D2B" w:rsidRPr="00D37A6A" w:rsidRDefault="003D5D2B" w:rsidP="00AD1146"/>
        </w:tc>
        <w:tc>
          <w:tcPr>
            <w:tcW w:w="828" w:type="dxa"/>
          </w:tcPr>
          <w:p w14:paraId="740353DA" w14:textId="77777777" w:rsidR="003D5D2B" w:rsidRPr="00D37A6A" w:rsidRDefault="003D5D2B" w:rsidP="00AD1146"/>
        </w:tc>
      </w:tr>
      <w:tr w:rsidR="003D5D2B" w:rsidRPr="00D37A6A" w14:paraId="0831FDA0" w14:textId="77777777" w:rsidTr="00296D0F">
        <w:tc>
          <w:tcPr>
            <w:tcW w:w="6772" w:type="dxa"/>
          </w:tcPr>
          <w:p w14:paraId="36830CA2" w14:textId="77777777" w:rsidR="003D5D2B" w:rsidRDefault="00AD1146" w:rsidP="00AD1146">
            <w:r>
              <w:t xml:space="preserve">                                          D</w:t>
            </w:r>
            <w:r w:rsidR="003D5D2B">
              <w:t>excom</w:t>
            </w:r>
          </w:p>
        </w:tc>
        <w:tc>
          <w:tcPr>
            <w:tcW w:w="692" w:type="dxa"/>
          </w:tcPr>
          <w:p w14:paraId="5C888681" w14:textId="77777777" w:rsidR="003D5D2B" w:rsidRPr="00D37A6A" w:rsidRDefault="003D5D2B" w:rsidP="00AD1146"/>
        </w:tc>
        <w:tc>
          <w:tcPr>
            <w:tcW w:w="724" w:type="dxa"/>
          </w:tcPr>
          <w:p w14:paraId="7C9CF307" w14:textId="77777777" w:rsidR="003D5D2B" w:rsidRPr="00D37A6A" w:rsidRDefault="003D5D2B" w:rsidP="00AD1146"/>
        </w:tc>
        <w:tc>
          <w:tcPr>
            <w:tcW w:w="828" w:type="dxa"/>
          </w:tcPr>
          <w:p w14:paraId="2C245086" w14:textId="77777777" w:rsidR="003D5D2B" w:rsidRPr="00D37A6A" w:rsidRDefault="003D5D2B" w:rsidP="00AD1146"/>
        </w:tc>
      </w:tr>
      <w:tr w:rsidR="003D5D2B" w:rsidRPr="00D37A6A" w14:paraId="0AE24471" w14:textId="77777777" w:rsidTr="00296D0F">
        <w:tc>
          <w:tcPr>
            <w:tcW w:w="6772" w:type="dxa"/>
          </w:tcPr>
          <w:p w14:paraId="00DB878B" w14:textId="77777777" w:rsidR="003D5D2B" w:rsidRDefault="00AD1146" w:rsidP="00AD1146">
            <w:r>
              <w:t xml:space="preserve">                                          </w:t>
            </w:r>
            <w:r w:rsidR="003D5D2B">
              <w:t>Guardian 4</w:t>
            </w:r>
          </w:p>
        </w:tc>
        <w:tc>
          <w:tcPr>
            <w:tcW w:w="692" w:type="dxa"/>
          </w:tcPr>
          <w:p w14:paraId="00EB9D9E" w14:textId="77777777" w:rsidR="003D5D2B" w:rsidRPr="00D37A6A" w:rsidRDefault="003D5D2B" w:rsidP="00AD1146"/>
        </w:tc>
        <w:tc>
          <w:tcPr>
            <w:tcW w:w="724" w:type="dxa"/>
          </w:tcPr>
          <w:p w14:paraId="6A0A59C3" w14:textId="77777777" w:rsidR="003D5D2B" w:rsidRPr="00D37A6A" w:rsidRDefault="003D5D2B" w:rsidP="00AD1146"/>
        </w:tc>
        <w:tc>
          <w:tcPr>
            <w:tcW w:w="828" w:type="dxa"/>
          </w:tcPr>
          <w:p w14:paraId="2A228F5A" w14:textId="77777777" w:rsidR="003D5D2B" w:rsidRPr="00D37A6A" w:rsidRDefault="003D5D2B" w:rsidP="00AD1146"/>
        </w:tc>
      </w:tr>
      <w:tr w:rsidR="003D5D2B" w:rsidRPr="00D37A6A" w14:paraId="27CEDF47" w14:textId="77777777" w:rsidTr="00296D0F">
        <w:tc>
          <w:tcPr>
            <w:tcW w:w="6772" w:type="dxa"/>
          </w:tcPr>
          <w:p w14:paraId="2568673D" w14:textId="77777777" w:rsidR="003D5D2B" w:rsidRDefault="00AD1146" w:rsidP="00AD1146">
            <w:r>
              <w:t xml:space="preserve">                                          </w:t>
            </w:r>
            <w:r w:rsidR="003D5D2B">
              <w:t>F</w:t>
            </w:r>
            <w:r>
              <w:t xml:space="preserve">reestyle libre </w:t>
            </w:r>
          </w:p>
        </w:tc>
        <w:tc>
          <w:tcPr>
            <w:tcW w:w="692" w:type="dxa"/>
          </w:tcPr>
          <w:p w14:paraId="314D4DE0" w14:textId="77777777" w:rsidR="003D5D2B" w:rsidRPr="00D37A6A" w:rsidRDefault="003D5D2B" w:rsidP="00AD1146"/>
        </w:tc>
        <w:tc>
          <w:tcPr>
            <w:tcW w:w="724" w:type="dxa"/>
          </w:tcPr>
          <w:p w14:paraId="7DB1657C" w14:textId="77777777" w:rsidR="003D5D2B" w:rsidRPr="00D37A6A" w:rsidRDefault="003D5D2B" w:rsidP="00AD1146"/>
        </w:tc>
        <w:tc>
          <w:tcPr>
            <w:tcW w:w="828" w:type="dxa"/>
          </w:tcPr>
          <w:p w14:paraId="198F4175" w14:textId="77777777" w:rsidR="003D5D2B" w:rsidRPr="00D37A6A" w:rsidRDefault="003D5D2B" w:rsidP="00AD1146"/>
        </w:tc>
      </w:tr>
      <w:tr w:rsidR="003D5D2B" w:rsidRPr="00D37A6A" w14:paraId="165B1D85" w14:textId="77777777" w:rsidTr="00296D0F">
        <w:tc>
          <w:tcPr>
            <w:tcW w:w="6772" w:type="dxa"/>
          </w:tcPr>
          <w:p w14:paraId="46585BFE" w14:textId="77777777" w:rsidR="003D5D2B" w:rsidRDefault="00AD1146" w:rsidP="00812446">
            <w:pPr>
              <w:spacing w:line="480" w:lineRule="auto"/>
            </w:pPr>
            <w:r>
              <w:t>Able to link the CGM to the IP</w:t>
            </w:r>
          </w:p>
        </w:tc>
        <w:tc>
          <w:tcPr>
            <w:tcW w:w="692" w:type="dxa"/>
          </w:tcPr>
          <w:p w14:paraId="46CDF7C3" w14:textId="77777777" w:rsidR="003D5D2B" w:rsidRPr="00D37A6A" w:rsidRDefault="003D5D2B" w:rsidP="00812446">
            <w:pPr>
              <w:spacing w:line="480" w:lineRule="auto"/>
            </w:pPr>
          </w:p>
        </w:tc>
        <w:tc>
          <w:tcPr>
            <w:tcW w:w="724" w:type="dxa"/>
          </w:tcPr>
          <w:p w14:paraId="66A6E188" w14:textId="77777777" w:rsidR="003D5D2B" w:rsidRPr="00D37A6A" w:rsidRDefault="003D5D2B" w:rsidP="00812446">
            <w:pPr>
              <w:spacing w:line="480" w:lineRule="auto"/>
            </w:pPr>
          </w:p>
        </w:tc>
        <w:tc>
          <w:tcPr>
            <w:tcW w:w="828" w:type="dxa"/>
          </w:tcPr>
          <w:p w14:paraId="2B271B9D" w14:textId="77777777" w:rsidR="003D5D2B" w:rsidRPr="00D37A6A" w:rsidRDefault="003D5D2B" w:rsidP="00812446">
            <w:pPr>
              <w:spacing w:line="480" w:lineRule="auto"/>
            </w:pPr>
          </w:p>
        </w:tc>
      </w:tr>
      <w:tr w:rsidR="00C02D7F" w:rsidRPr="00D37A6A" w14:paraId="2751BF4E" w14:textId="77777777" w:rsidTr="00296D0F">
        <w:tc>
          <w:tcPr>
            <w:tcW w:w="6772" w:type="dxa"/>
          </w:tcPr>
          <w:p w14:paraId="408835BB" w14:textId="77777777" w:rsidR="00C02D7F" w:rsidRDefault="00C02D7F" w:rsidP="00C02D7F">
            <w:pPr>
              <w:spacing w:line="480" w:lineRule="auto"/>
            </w:pPr>
            <w:r w:rsidRPr="00261FEE">
              <w:rPr>
                <w:b/>
              </w:rPr>
              <w:lastRenderedPageBreak/>
              <w:t>COMPETENCY</w:t>
            </w:r>
          </w:p>
        </w:tc>
        <w:tc>
          <w:tcPr>
            <w:tcW w:w="692" w:type="dxa"/>
          </w:tcPr>
          <w:p w14:paraId="44822C89" w14:textId="77777777" w:rsidR="00C02D7F" w:rsidRPr="00D37A6A" w:rsidRDefault="00C02D7F" w:rsidP="00C02D7F">
            <w:pPr>
              <w:spacing w:line="480" w:lineRule="auto"/>
            </w:pPr>
            <w:r w:rsidRPr="00261FEE">
              <w:rPr>
                <w:b/>
                <w:sz w:val="16"/>
                <w:szCs w:val="16"/>
              </w:rPr>
              <w:t xml:space="preserve">None </w:t>
            </w:r>
          </w:p>
        </w:tc>
        <w:tc>
          <w:tcPr>
            <w:tcW w:w="724" w:type="dxa"/>
          </w:tcPr>
          <w:p w14:paraId="50F3694C" w14:textId="77777777" w:rsidR="00C02D7F" w:rsidRPr="00D37A6A" w:rsidRDefault="00C02D7F" w:rsidP="00C02D7F">
            <w:pPr>
              <w:spacing w:line="480" w:lineRule="auto"/>
            </w:pPr>
            <w:r w:rsidRPr="00261FEE">
              <w:rPr>
                <w:b/>
                <w:sz w:val="16"/>
                <w:szCs w:val="16"/>
              </w:rPr>
              <w:t>Gaining</w:t>
            </w:r>
          </w:p>
        </w:tc>
        <w:tc>
          <w:tcPr>
            <w:tcW w:w="828" w:type="dxa"/>
          </w:tcPr>
          <w:p w14:paraId="251B672C" w14:textId="77777777" w:rsidR="00C02D7F" w:rsidRPr="00D37A6A" w:rsidRDefault="00C02D7F" w:rsidP="00C02D7F">
            <w:pPr>
              <w:spacing w:line="480" w:lineRule="auto"/>
            </w:pPr>
            <w:r w:rsidRPr="00261FEE">
              <w:rPr>
                <w:b/>
                <w:sz w:val="16"/>
                <w:szCs w:val="16"/>
              </w:rPr>
              <w:t>Achieved</w:t>
            </w:r>
          </w:p>
        </w:tc>
      </w:tr>
      <w:tr w:rsidR="003D5D2B" w:rsidRPr="00D37A6A" w14:paraId="1F575F36" w14:textId="77777777" w:rsidTr="00296D0F">
        <w:tc>
          <w:tcPr>
            <w:tcW w:w="6772" w:type="dxa"/>
          </w:tcPr>
          <w:p w14:paraId="0624CF48" w14:textId="77777777" w:rsidR="003D5D2B" w:rsidRDefault="00AD1146" w:rsidP="00812446">
            <w:pPr>
              <w:spacing w:line="480" w:lineRule="auto"/>
            </w:pPr>
            <w:r>
              <w:t>Know the data sharing platform for each CGM</w:t>
            </w:r>
          </w:p>
        </w:tc>
        <w:tc>
          <w:tcPr>
            <w:tcW w:w="692" w:type="dxa"/>
          </w:tcPr>
          <w:p w14:paraId="4D30BC9F" w14:textId="77777777" w:rsidR="003D5D2B" w:rsidRPr="00D37A6A" w:rsidRDefault="003D5D2B" w:rsidP="00812446">
            <w:pPr>
              <w:spacing w:line="480" w:lineRule="auto"/>
            </w:pPr>
          </w:p>
        </w:tc>
        <w:tc>
          <w:tcPr>
            <w:tcW w:w="724" w:type="dxa"/>
          </w:tcPr>
          <w:p w14:paraId="61C0F3D4" w14:textId="77777777" w:rsidR="003D5D2B" w:rsidRPr="00D37A6A" w:rsidRDefault="003D5D2B" w:rsidP="00812446">
            <w:pPr>
              <w:spacing w:line="480" w:lineRule="auto"/>
            </w:pPr>
          </w:p>
        </w:tc>
        <w:tc>
          <w:tcPr>
            <w:tcW w:w="828" w:type="dxa"/>
          </w:tcPr>
          <w:p w14:paraId="42570493" w14:textId="77777777" w:rsidR="003D5D2B" w:rsidRPr="00D37A6A" w:rsidRDefault="003D5D2B" w:rsidP="00812446">
            <w:pPr>
              <w:spacing w:line="480" w:lineRule="auto"/>
            </w:pPr>
          </w:p>
        </w:tc>
      </w:tr>
      <w:tr w:rsidR="003D5D2B" w:rsidRPr="00D37A6A" w14:paraId="2BA0FDBE" w14:textId="77777777" w:rsidTr="00296D0F">
        <w:tc>
          <w:tcPr>
            <w:tcW w:w="6772" w:type="dxa"/>
          </w:tcPr>
          <w:p w14:paraId="75EC4BFE" w14:textId="77777777" w:rsidR="003D5D2B" w:rsidRDefault="00AD1146" w:rsidP="00812446">
            <w:pPr>
              <w:spacing w:line="480" w:lineRule="auto"/>
            </w:pPr>
            <w:r>
              <w:t xml:space="preserve">Set up data sharing platform accounts and advise people how to connect </w:t>
            </w:r>
          </w:p>
        </w:tc>
        <w:tc>
          <w:tcPr>
            <w:tcW w:w="692" w:type="dxa"/>
          </w:tcPr>
          <w:p w14:paraId="052C4404" w14:textId="77777777" w:rsidR="003D5D2B" w:rsidRPr="00D37A6A" w:rsidRDefault="003D5D2B" w:rsidP="00812446">
            <w:pPr>
              <w:spacing w:line="480" w:lineRule="auto"/>
            </w:pPr>
          </w:p>
        </w:tc>
        <w:tc>
          <w:tcPr>
            <w:tcW w:w="724" w:type="dxa"/>
          </w:tcPr>
          <w:p w14:paraId="0E3A00EF" w14:textId="77777777" w:rsidR="003D5D2B" w:rsidRPr="00D37A6A" w:rsidRDefault="003D5D2B" w:rsidP="00812446">
            <w:pPr>
              <w:spacing w:line="480" w:lineRule="auto"/>
            </w:pPr>
          </w:p>
        </w:tc>
        <w:tc>
          <w:tcPr>
            <w:tcW w:w="828" w:type="dxa"/>
          </w:tcPr>
          <w:p w14:paraId="62427C22" w14:textId="77777777" w:rsidR="003D5D2B" w:rsidRPr="00D37A6A" w:rsidRDefault="003D5D2B" w:rsidP="00812446">
            <w:pPr>
              <w:spacing w:line="480" w:lineRule="auto"/>
            </w:pPr>
          </w:p>
        </w:tc>
      </w:tr>
      <w:tr w:rsidR="003D5D2B" w:rsidRPr="00D37A6A" w14:paraId="000172AD" w14:textId="77777777" w:rsidTr="00296D0F">
        <w:tc>
          <w:tcPr>
            <w:tcW w:w="6772" w:type="dxa"/>
          </w:tcPr>
          <w:p w14:paraId="5A33303F" w14:textId="77777777" w:rsidR="003D5D2B" w:rsidRDefault="00AD1146" w:rsidP="00AD1146">
            <w:r>
              <w:t xml:space="preserve"> Have completed training on each HCL for </w:t>
            </w:r>
          </w:p>
        </w:tc>
        <w:tc>
          <w:tcPr>
            <w:tcW w:w="692" w:type="dxa"/>
          </w:tcPr>
          <w:p w14:paraId="78CED300" w14:textId="77777777" w:rsidR="003D5D2B" w:rsidRPr="00D37A6A" w:rsidRDefault="003D5D2B" w:rsidP="00AD1146"/>
        </w:tc>
        <w:tc>
          <w:tcPr>
            <w:tcW w:w="724" w:type="dxa"/>
          </w:tcPr>
          <w:p w14:paraId="31819957" w14:textId="77777777" w:rsidR="003D5D2B" w:rsidRPr="00D37A6A" w:rsidRDefault="003D5D2B" w:rsidP="00AD1146"/>
        </w:tc>
        <w:tc>
          <w:tcPr>
            <w:tcW w:w="828" w:type="dxa"/>
          </w:tcPr>
          <w:p w14:paraId="53E47FA3" w14:textId="77777777" w:rsidR="003D5D2B" w:rsidRPr="00D37A6A" w:rsidRDefault="003D5D2B" w:rsidP="00AD1146"/>
        </w:tc>
      </w:tr>
      <w:tr w:rsidR="00AD1146" w:rsidRPr="00D37A6A" w14:paraId="42E4000E" w14:textId="77777777" w:rsidTr="00296D0F">
        <w:tc>
          <w:tcPr>
            <w:tcW w:w="6772" w:type="dxa"/>
          </w:tcPr>
          <w:p w14:paraId="5298FDE2" w14:textId="77777777" w:rsidR="00AD1146" w:rsidRDefault="00AD1146" w:rsidP="00AD1146">
            <w:r>
              <w:t xml:space="preserve">                                             </w:t>
            </w:r>
            <w:proofErr w:type="spellStart"/>
            <w:r>
              <w:t>SmartGuard</w:t>
            </w:r>
            <w:proofErr w:type="spellEnd"/>
          </w:p>
        </w:tc>
        <w:tc>
          <w:tcPr>
            <w:tcW w:w="692" w:type="dxa"/>
          </w:tcPr>
          <w:p w14:paraId="5250B94B" w14:textId="77777777" w:rsidR="00AD1146" w:rsidRPr="00D37A6A" w:rsidRDefault="00AD1146" w:rsidP="00AD1146"/>
        </w:tc>
        <w:tc>
          <w:tcPr>
            <w:tcW w:w="724" w:type="dxa"/>
          </w:tcPr>
          <w:p w14:paraId="7DE1530D" w14:textId="77777777" w:rsidR="00AD1146" w:rsidRPr="00D37A6A" w:rsidRDefault="00AD1146" w:rsidP="00AD1146"/>
        </w:tc>
        <w:tc>
          <w:tcPr>
            <w:tcW w:w="828" w:type="dxa"/>
          </w:tcPr>
          <w:p w14:paraId="483C0DA3" w14:textId="77777777" w:rsidR="00AD1146" w:rsidRPr="00D37A6A" w:rsidRDefault="00AD1146" w:rsidP="00AD1146"/>
        </w:tc>
      </w:tr>
      <w:tr w:rsidR="00AD1146" w:rsidRPr="00D37A6A" w14:paraId="51FE4A0A" w14:textId="77777777" w:rsidTr="00296D0F">
        <w:tc>
          <w:tcPr>
            <w:tcW w:w="6772" w:type="dxa"/>
          </w:tcPr>
          <w:p w14:paraId="3FE2EAC2" w14:textId="77777777" w:rsidR="00AD1146" w:rsidRDefault="00AD1146" w:rsidP="00AD1146">
            <w:r>
              <w:t xml:space="preserve">                                             Cams AP FX</w:t>
            </w:r>
          </w:p>
        </w:tc>
        <w:tc>
          <w:tcPr>
            <w:tcW w:w="692" w:type="dxa"/>
          </w:tcPr>
          <w:p w14:paraId="7F54EDDD" w14:textId="77777777" w:rsidR="00AD1146" w:rsidRPr="00D37A6A" w:rsidRDefault="00AD1146" w:rsidP="00AD1146"/>
        </w:tc>
        <w:tc>
          <w:tcPr>
            <w:tcW w:w="724" w:type="dxa"/>
          </w:tcPr>
          <w:p w14:paraId="78362BDF" w14:textId="77777777" w:rsidR="00AD1146" w:rsidRPr="00D37A6A" w:rsidRDefault="00AD1146" w:rsidP="00AD1146"/>
        </w:tc>
        <w:tc>
          <w:tcPr>
            <w:tcW w:w="828" w:type="dxa"/>
          </w:tcPr>
          <w:p w14:paraId="513DFC20" w14:textId="77777777" w:rsidR="00AD1146" w:rsidRPr="00D37A6A" w:rsidRDefault="00AD1146" w:rsidP="00AD1146"/>
        </w:tc>
      </w:tr>
      <w:tr w:rsidR="00AD1146" w:rsidRPr="00D37A6A" w14:paraId="0AEADD7D" w14:textId="77777777" w:rsidTr="00296D0F">
        <w:tc>
          <w:tcPr>
            <w:tcW w:w="6772" w:type="dxa"/>
          </w:tcPr>
          <w:p w14:paraId="236B497C" w14:textId="77777777" w:rsidR="00AD1146" w:rsidRDefault="00AD1146" w:rsidP="00AD1146">
            <w:r>
              <w:t xml:space="preserve">                                             Control IQ</w:t>
            </w:r>
          </w:p>
        </w:tc>
        <w:tc>
          <w:tcPr>
            <w:tcW w:w="692" w:type="dxa"/>
          </w:tcPr>
          <w:p w14:paraId="65EEEA71" w14:textId="77777777" w:rsidR="00AD1146" w:rsidRPr="00D37A6A" w:rsidRDefault="00AD1146" w:rsidP="00AD1146"/>
        </w:tc>
        <w:tc>
          <w:tcPr>
            <w:tcW w:w="724" w:type="dxa"/>
          </w:tcPr>
          <w:p w14:paraId="19A4ED6F" w14:textId="77777777" w:rsidR="00AD1146" w:rsidRPr="00D37A6A" w:rsidRDefault="00AD1146" w:rsidP="00AD1146"/>
        </w:tc>
        <w:tc>
          <w:tcPr>
            <w:tcW w:w="828" w:type="dxa"/>
          </w:tcPr>
          <w:p w14:paraId="673582E1" w14:textId="77777777" w:rsidR="00AD1146" w:rsidRPr="00D37A6A" w:rsidRDefault="00AD1146" w:rsidP="00AD1146"/>
        </w:tc>
      </w:tr>
      <w:tr w:rsidR="00AD1146" w:rsidRPr="00D37A6A" w14:paraId="704E7387" w14:textId="77777777" w:rsidTr="00296D0F">
        <w:tc>
          <w:tcPr>
            <w:tcW w:w="6772" w:type="dxa"/>
          </w:tcPr>
          <w:p w14:paraId="6F3FBF87" w14:textId="77777777" w:rsidR="00AD1146" w:rsidRDefault="00AD1146" w:rsidP="00AD1146">
            <w:r>
              <w:t xml:space="preserve">                                             </w:t>
            </w:r>
            <w:proofErr w:type="spellStart"/>
            <w:r>
              <w:t>SmartGlucose</w:t>
            </w:r>
            <w:proofErr w:type="spellEnd"/>
            <w:r>
              <w:t xml:space="preserve"> (omnipod)</w:t>
            </w:r>
          </w:p>
        </w:tc>
        <w:tc>
          <w:tcPr>
            <w:tcW w:w="692" w:type="dxa"/>
          </w:tcPr>
          <w:p w14:paraId="7BA383F1" w14:textId="77777777" w:rsidR="00AD1146" w:rsidRPr="00D37A6A" w:rsidRDefault="00AD1146" w:rsidP="00AD1146"/>
        </w:tc>
        <w:tc>
          <w:tcPr>
            <w:tcW w:w="724" w:type="dxa"/>
          </w:tcPr>
          <w:p w14:paraId="4B09B5F4" w14:textId="77777777" w:rsidR="00AD1146" w:rsidRPr="00D37A6A" w:rsidRDefault="00AD1146" w:rsidP="00AD1146"/>
        </w:tc>
        <w:tc>
          <w:tcPr>
            <w:tcW w:w="828" w:type="dxa"/>
          </w:tcPr>
          <w:p w14:paraId="4E961FCA" w14:textId="77777777" w:rsidR="00AD1146" w:rsidRPr="00D37A6A" w:rsidRDefault="00AD1146" w:rsidP="00AD1146"/>
        </w:tc>
      </w:tr>
      <w:tr w:rsidR="00AD1146" w:rsidRPr="00D37A6A" w14:paraId="795F6F5D" w14:textId="77777777" w:rsidTr="00296D0F">
        <w:tc>
          <w:tcPr>
            <w:tcW w:w="6772" w:type="dxa"/>
          </w:tcPr>
          <w:p w14:paraId="0CB2F882" w14:textId="77777777" w:rsidR="00AD1146" w:rsidRDefault="00AD1146" w:rsidP="00812446">
            <w:pPr>
              <w:spacing w:line="480" w:lineRule="auto"/>
            </w:pPr>
            <w:r>
              <w:t>Advise people of the specific process for each pumps HCL training</w:t>
            </w:r>
          </w:p>
        </w:tc>
        <w:tc>
          <w:tcPr>
            <w:tcW w:w="692" w:type="dxa"/>
          </w:tcPr>
          <w:p w14:paraId="48F44D72" w14:textId="77777777" w:rsidR="00AD1146" w:rsidRPr="00D37A6A" w:rsidRDefault="00AD1146" w:rsidP="00812446">
            <w:pPr>
              <w:spacing w:line="480" w:lineRule="auto"/>
            </w:pPr>
          </w:p>
        </w:tc>
        <w:tc>
          <w:tcPr>
            <w:tcW w:w="724" w:type="dxa"/>
          </w:tcPr>
          <w:p w14:paraId="5F4BED6C" w14:textId="77777777" w:rsidR="00AD1146" w:rsidRPr="00D37A6A" w:rsidRDefault="00AD1146" w:rsidP="00812446">
            <w:pPr>
              <w:spacing w:line="480" w:lineRule="auto"/>
            </w:pPr>
          </w:p>
        </w:tc>
        <w:tc>
          <w:tcPr>
            <w:tcW w:w="828" w:type="dxa"/>
          </w:tcPr>
          <w:p w14:paraId="7EE02E5C" w14:textId="77777777" w:rsidR="00AD1146" w:rsidRPr="00D37A6A" w:rsidRDefault="00AD1146" w:rsidP="00812446">
            <w:pPr>
              <w:spacing w:line="480" w:lineRule="auto"/>
            </w:pPr>
          </w:p>
        </w:tc>
      </w:tr>
      <w:tr w:rsidR="00AD1146" w:rsidRPr="00D37A6A" w14:paraId="6D1DFB60" w14:textId="77777777" w:rsidTr="00296D0F">
        <w:tc>
          <w:tcPr>
            <w:tcW w:w="6772" w:type="dxa"/>
          </w:tcPr>
          <w:p w14:paraId="5D402B02" w14:textId="77777777" w:rsidR="00AD1146" w:rsidRDefault="00AD1146" w:rsidP="00812446">
            <w:pPr>
              <w:spacing w:line="480" w:lineRule="auto"/>
            </w:pPr>
            <w:r>
              <w:t>Able to check, activate and deactivate HCL</w:t>
            </w:r>
          </w:p>
        </w:tc>
        <w:tc>
          <w:tcPr>
            <w:tcW w:w="692" w:type="dxa"/>
          </w:tcPr>
          <w:p w14:paraId="01BEDF0C" w14:textId="77777777" w:rsidR="00AD1146" w:rsidRPr="00D37A6A" w:rsidRDefault="00AD1146" w:rsidP="00812446">
            <w:pPr>
              <w:spacing w:line="480" w:lineRule="auto"/>
            </w:pPr>
          </w:p>
        </w:tc>
        <w:tc>
          <w:tcPr>
            <w:tcW w:w="724" w:type="dxa"/>
          </w:tcPr>
          <w:p w14:paraId="127F7161" w14:textId="77777777" w:rsidR="00AD1146" w:rsidRPr="00D37A6A" w:rsidRDefault="00AD1146" w:rsidP="00812446">
            <w:pPr>
              <w:spacing w:line="480" w:lineRule="auto"/>
            </w:pPr>
          </w:p>
        </w:tc>
        <w:tc>
          <w:tcPr>
            <w:tcW w:w="828" w:type="dxa"/>
          </w:tcPr>
          <w:p w14:paraId="3E2D5B8D" w14:textId="77777777" w:rsidR="00AD1146" w:rsidRPr="00D37A6A" w:rsidRDefault="00AD1146" w:rsidP="00812446">
            <w:pPr>
              <w:spacing w:line="480" w:lineRule="auto"/>
            </w:pPr>
          </w:p>
        </w:tc>
      </w:tr>
      <w:tr w:rsidR="00A11525" w:rsidRPr="00D37A6A" w14:paraId="746845E9" w14:textId="77777777" w:rsidTr="004009E1">
        <w:tc>
          <w:tcPr>
            <w:tcW w:w="6772" w:type="dxa"/>
          </w:tcPr>
          <w:p w14:paraId="324172D5" w14:textId="77777777" w:rsidR="00A11525" w:rsidRDefault="00A11525" w:rsidP="00261FEE">
            <w:pPr>
              <w:spacing w:line="276" w:lineRule="auto"/>
            </w:pPr>
            <w:r>
              <w:t>Teach people using HCL on the management of</w:t>
            </w:r>
          </w:p>
        </w:tc>
        <w:tc>
          <w:tcPr>
            <w:tcW w:w="2244" w:type="dxa"/>
            <w:gridSpan w:val="3"/>
          </w:tcPr>
          <w:p w14:paraId="13DF3105" w14:textId="77777777" w:rsidR="00A11525" w:rsidRPr="00D37A6A" w:rsidRDefault="00A11525" w:rsidP="00261FEE">
            <w:pPr>
              <w:spacing w:line="276" w:lineRule="auto"/>
            </w:pPr>
          </w:p>
        </w:tc>
      </w:tr>
      <w:tr w:rsidR="00AD1146" w:rsidRPr="00D37A6A" w14:paraId="285278A0" w14:textId="77777777" w:rsidTr="00296D0F">
        <w:tc>
          <w:tcPr>
            <w:tcW w:w="6772" w:type="dxa"/>
          </w:tcPr>
          <w:p w14:paraId="5F4EE538" w14:textId="77777777" w:rsidR="00AD1146" w:rsidRDefault="00261FEE" w:rsidP="00261FEE">
            <w:pPr>
              <w:spacing w:line="276" w:lineRule="auto"/>
            </w:pPr>
            <w:r>
              <w:t xml:space="preserve">             Hypoglycaemia      </w:t>
            </w:r>
          </w:p>
        </w:tc>
        <w:tc>
          <w:tcPr>
            <w:tcW w:w="692" w:type="dxa"/>
          </w:tcPr>
          <w:p w14:paraId="70BC6CA2" w14:textId="77777777" w:rsidR="00AD1146" w:rsidRPr="00D37A6A" w:rsidRDefault="00AD1146" w:rsidP="00261FEE">
            <w:pPr>
              <w:spacing w:line="276" w:lineRule="auto"/>
            </w:pPr>
          </w:p>
        </w:tc>
        <w:tc>
          <w:tcPr>
            <w:tcW w:w="724" w:type="dxa"/>
          </w:tcPr>
          <w:p w14:paraId="07A07426" w14:textId="77777777" w:rsidR="00AD1146" w:rsidRPr="00D37A6A" w:rsidRDefault="00AD1146" w:rsidP="00261FEE">
            <w:pPr>
              <w:spacing w:line="276" w:lineRule="auto"/>
            </w:pPr>
          </w:p>
        </w:tc>
        <w:tc>
          <w:tcPr>
            <w:tcW w:w="828" w:type="dxa"/>
          </w:tcPr>
          <w:p w14:paraId="31947B7F" w14:textId="77777777" w:rsidR="00AD1146" w:rsidRPr="00D37A6A" w:rsidRDefault="00AD1146" w:rsidP="00261FEE">
            <w:pPr>
              <w:spacing w:line="276" w:lineRule="auto"/>
            </w:pPr>
          </w:p>
        </w:tc>
      </w:tr>
      <w:tr w:rsidR="00AD1146" w:rsidRPr="00D37A6A" w14:paraId="6E5CDF5B" w14:textId="77777777" w:rsidTr="00296D0F">
        <w:tc>
          <w:tcPr>
            <w:tcW w:w="6772" w:type="dxa"/>
          </w:tcPr>
          <w:p w14:paraId="7EEA6285" w14:textId="77777777" w:rsidR="00AD1146" w:rsidRDefault="00261FEE" w:rsidP="00261FEE">
            <w:pPr>
              <w:spacing w:line="276" w:lineRule="auto"/>
            </w:pPr>
            <w:r>
              <w:t xml:space="preserve">            </w:t>
            </w:r>
            <w:r w:rsidR="00A11525">
              <w:t xml:space="preserve">Managing unexplained </w:t>
            </w:r>
            <w:proofErr w:type="spellStart"/>
            <w:r w:rsidR="00A11525">
              <w:t>hyperglycamia</w:t>
            </w:r>
            <w:proofErr w:type="spellEnd"/>
            <w:r w:rsidR="00A11525">
              <w:t xml:space="preserve"> , Sick Day rules and k</w:t>
            </w:r>
            <w:r>
              <w:t xml:space="preserve">etones </w:t>
            </w:r>
          </w:p>
        </w:tc>
        <w:tc>
          <w:tcPr>
            <w:tcW w:w="692" w:type="dxa"/>
          </w:tcPr>
          <w:p w14:paraId="00D284B4" w14:textId="77777777" w:rsidR="00AD1146" w:rsidRPr="00D37A6A" w:rsidRDefault="00AD1146" w:rsidP="00261FEE">
            <w:pPr>
              <w:spacing w:line="276" w:lineRule="auto"/>
            </w:pPr>
          </w:p>
        </w:tc>
        <w:tc>
          <w:tcPr>
            <w:tcW w:w="724" w:type="dxa"/>
          </w:tcPr>
          <w:p w14:paraId="27398E96" w14:textId="77777777" w:rsidR="00AD1146" w:rsidRPr="00D37A6A" w:rsidRDefault="00AD1146" w:rsidP="00261FEE">
            <w:pPr>
              <w:spacing w:line="276" w:lineRule="auto"/>
            </w:pPr>
          </w:p>
        </w:tc>
        <w:tc>
          <w:tcPr>
            <w:tcW w:w="828" w:type="dxa"/>
          </w:tcPr>
          <w:p w14:paraId="661FD5E0" w14:textId="77777777" w:rsidR="00AD1146" w:rsidRPr="00D37A6A" w:rsidRDefault="00AD1146" w:rsidP="00261FEE">
            <w:pPr>
              <w:spacing w:line="276" w:lineRule="auto"/>
            </w:pPr>
          </w:p>
        </w:tc>
      </w:tr>
      <w:tr w:rsidR="00296D0F" w:rsidRPr="00D37A6A" w14:paraId="2748E3F7" w14:textId="77777777" w:rsidTr="00812446">
        <w:tc>
          <w:tcPr>
            <w:tcW w:w="6772" w:type="dxa"/>
          </w:tcPr>
          <w:p w14:paraId="7BF19AA5" w14:textId="77777777" w:rsidR="00296D0F" w:rsidRPr="00D37A6A" w:rsidRDefault="00296D0F" w:rsidP="00812446">
            <w:pPr>
              <w:spacing w:line="480" w:lineRule="auto"/>
            </w:pPr>
            <w:r>
              <w:t>Provide review progress of people having recently started IP</w:t>
            </w:r>
          </w:p>
        </w:tc>
        <w:tc>
          <w:tcPr>
            <w:tcW w:w="692" w:type="dxa"/>
          </w:tcPr>
          <w:p w14:paraId="7EC69E0E" w14:textId="77777777" w:rsidR="00296D0F" w:rsidRPr="00D37A6A" w:rsidRDefault="00296D0F" w:rsidP="00812446">
            <w:pPr>
              <w:spacing w:line="480" w:lineRule="auto"/>
            </w:pPr>
          </w:p>
        </w:tc>
        <w:tc>
          <w:tcPr>
            <w:tcW w:w="724" w:type="dxa"/>
          </w:tcPr>
          <w:p w14:paraId="24AA7181" w14:textId="77777777" w:rsidR="00296D0F" w:rsidRPr="00D37A6A" w:rsidRDefault="00296D0F" w:rsidP="00812446">
            <w:pPr>
              <w:spacing w:line="480" w:lineRule="auto"/>
            </w:pPr>
          </w:p>
        </w:tc>
        <w:tc>
          <w:tcPr>
            <w:tcW w:w="828" w:type="dxa"/>
          </w:tcPr>
          <w:p w14:paraId="39D1236D" w14:textId="77777777" w:rsidR="00296D0F" w:rsidRPr="00D37A6A" w:rsidRDefault="00296D0F" w:rsidP="00812446">
            <w:pPr>
              <w:spacing w:line="480" w:lineRule="auto"/>
            </w:pPr>
          </w:p>
        </w:tc>
      </w:tr>
      <w:tr w:rsidR="00296D0F" w:rsidRPr="00D37A6A" w14:paraId="0004EAC9" w14:textId="77777777" w:rsidTr="00812446">
        <w:tc>
          <w:tcPr>
            <w:tcW w:w="6772" w:type="dxa"/>
          </w:tcPr>
          <w:p w14:paraId="325E4CA1" w14:textId="77777777" w:rsidR="00296D0F" w:rsidRPr="00D37A6A" w:rsidRDefault="00296D0F" w:rsidP="00812446">
            <w:r>
              <w:t xml:space="preserve">Deliver </w:t>
            </w:r>
            <w:proofErr w:type="spellStart"/>
            <w:r>
              <w:t>tSlim</w:t>
            </w:r>
            <w:proofErr w:type="spellEnd"/>
            <w:r>
              <w:t xml:space="preserve"> teleconsultation supporting first </w:t>
            </w:r>
            <w:proofErr w:type="spellStart"/>
            <w:r>
              <w:t>TSlim</w:t>
            </w:r>
            <w:proofErr w:type="spellEnd"/>
            <w:r>
              <w:t xml:space="preserve"> set change</w:t>
            </w:r>
          </w:p>
        </w:tc>
        <w:tc>
          <w:tcPr>
            <w:tcW w:w="692" w:type="dxa"/>
          </w:tcPr>
          <w:p w14:paraId="66AE846B" w14:textId="77777777" w:rsidR="00296D0F" w:rsidRPr="00D37A6A" w:rsidRDefault="00296D0F" w:rsidP="00812446">
            <w:pPr>
              <w:spacing w:line="480" w:lineRule="auto"/>
            </w:pPr>
          </w:p>
        </w:tc>
        <w:tc>
          <w:tcPr>
            <w:tcW w:w="724" w:type="dxa"/>
          </w:tcPr>
          <w:p w14:paraId="501AE518" w14:textId="77777777" w:rsidR="00296D0F" w:rsidRPr="00D37A6A" w:rsidRDefault="00296D0F" w:rsidP="00812446">
            <w:pPr>
              <w:spacing w:line="480" w:lineRule="auto"/>
            </w:pPr>
          </w:p>
        </w:tc>
        <w:tc>
          <w:tcPr>
            <w:tcW w:w="828" w:type="dxa"/>
          </w:tcPr>
          <w:p w14:paraId="32D3BCF6" w14:textId="77777777" w:rsidR="00296D0F" w:rsidRPr="00D37A6A" w:rsidRDefault="00296D0F" w:rsidP="00812446">
            <w:pPr>
              <w:spacing w:line="480" w:lineRule="auto"/>
            </w:pPr>
          </w:p>
        </w:tc>
      </w:tr>
      <w:tr w:rsidR="00296D0F" w:rsidRPr="00D37A6A" w14:paraId="320A2B58" w14:textId="77777777" w:rsidTr="00812446">
        <w:tc>
          <w:tcPr>
            <w:tcW w:w="6772" w:type="dxa"/>
          </w:tcPr>
          <w:p w14:paraId="57AFC416" w14:textId="77777777" w:rsidR="00296D0F" w:rsidRPr="00D37A6A" w:rsidRDefault="00296D0F" w:rsidP="00296D0F">
            <w:pPr>
              <w:spacing w:line="276" w:lineRule="auto"/>
            </w:pPr>
            <w:r>
              <w:t xml:space="preserve">Competent to deliver session 2 IP Start    </w:t>
            </w:r>
          </w:p>
        </w:tc>
        <w:tc>
          <w:tcPr>
            <w:tcW w:w="692" w:type="dxa"/>
          </w:tcPr>
          <w:p w14:paraId="0D025A23" w14:textId="77777777" w:rsidR="00296D0F" w:rsidRPr="00D37A6A" w:rsidRDefault="00296D0F" w:rsidP="00812446">
            <w:pPr>
              <w:spacing w:line="480" w:lineRule="auto"/>
            </w:pPr>
          </w:p>
        </w:tc>
        <w:tc>
          <w:tcPr>
            <w:tcW w:w="724" w:type="dxa"/>
          </w:tcPr>
          <w:p w14:paraId="2E489F66" w14:textId="77777777" w:rsidR="00296D0F" w:rsidRPr="00D37A6A" w:rsidRDefault="00296D0F" w:rsidP="00812446">
            <w:pPr>
              <w:spacing w:line="480" w:lineRule="auto"/>
            </w:pPr>
          </w:p>
        </w:tc>
        <w:tc>
          <w:tcPr>
            <w:tcW w:w="828" w:type="dxa"/>
          </w:tcPr>
          <w:p w14:paraId="3317C5C0" w14:textId="77777777" w:rsidR="00296D0F" w:rsidRPr="00D37A6A" w:rsidRDefault="00296D0F" w:rsidP="00812446">
            <w:pPr>
              <w:spacing w:line="480" w:lineRule="auto"/>
            </w:pPr>
          </w:p>
        </w:tc>
      </w:tr>
      <w:tr w:rsidR="00296D0F" w:rsidRPr="00D37A6A" w14:paraId="3E25896C" w14:textId="77777777" w:rsidTr="00812446">
        <w:tc>
          <w:tcPr>
            <w:tcW w:w="6772" w:type="dxa"/>
          </w:tcPr>
          <w:p w14:paraId="4B2DAB94" w14:textId="77777777" w:rsidR="00296D0F" w:rsidRDefault="00296D0F" w:rsidP="00296D0F">
            <w:pPr>
              <w:spacing w:line="276" w:lineRule="auto"/>
            </w:pPr>
            <w:r>
              <w:t xml:space="preserve">Competent to deliver session 3 IP Start </w:t>
            </w:r>
          </w:p>
        </w:tc>
        <w:tc>
          <w:tcPr>
            <w:tcW w:w="692" w:type="dxa"/>
          </w:tcPr>
          <w:p w14:paraId="321C3A16" w14:textId="77777777" w:rsidR="00296D0F" w:rsidRPr="00D37A6A" w:rsidRDefault="00296D0F" w:rsidP="00812446">
            <w:pPr>
              <w:spacing w:line="480" w:lineRule="auto"/>
            </w:pPr>
          </w:p>
        </w:tc>
        <w:tc>
          <w:tcPr>
            <w:tcW w:w="724" w:type="dxa"/>
          </w:tcPr>
          <w:p w14:paraId="7FED385A" w14:textId="77777777" w:rsidR="00296D0F" w:rsidRPr="00D37A6A" w:rsidRDefault="00296D0F" w:rsidP="00812446">
            <w:pPr>
              <w:spacing w:line="480" w:lineRule="auto"/>
            </w:pPr>
          </w:p>
        </w:tc>
        <w:tc>
          <w:tcPr>
            <w:tcW w:w="828" w:type="dxa"/>
          </w:tcPr>
          <w:p w14:paraId="4A97D725" w14:textId="77777777" w:rsidR="00296D0F" w:rsidRPr="00D37A6A" w:rsidRDefault="00296D0F" w:rsidP="00812446">
            <w:pPr>
              <w:spacing w:line="480" w:lineRule="auto"/>
            </w:pPr>
          </w:p>
        </w:tc>
      </w:tr>
      <w:tr w:rsidR="00296D0F" w:rsidRPr="00D37A6A" w14:paraId="69FA39FC" w14:textId="77777777" w:rsidTr="00812446">
        <w:tc>
          <w:tcPr>
            <w:tcW w:w="6772" w:type="dxa"/>
          </w:tcPr>
          <w:p w14:paraId="4115CC0D" w14:textId="77777777" w:rsidR="00296D0F" w:rsidRDefault="00296D0F" w:rsidP="00812446">
            <w:pPr>
              <w:spacing w:line="480" w:lineRule="auto"/>
            </w:pPr>
            <w:r>
              <w:t>Able to establish if data sharing platform is linked</w:t>
            </w:r>
          </w:p>
        </w:tc>
        <w:tc>
          <w:tcPr>
            <w:tcW w:w="692" w:type="dxa"/>
          </w:tcPr>
          <w:p w14:paraId="7C41E410" w14:textId="77777777" w:rsidR="00296D0F" w:rsidRPr="00D37A6A" w:rsidRDefault="00296D0F" w:rsidP="00812446">
            <w:pPr>
              <w:spacing w:line="480" w:lineRule="auto"/>
            </w:pPr>
          </w:p>
        </w:tc>
        <w:tc>
          <w:tcPr>
            <w:tcW w:w="724" w:type="dxa"/>
          </w:tcPr>
          <w:p w14:paraId="06D735BF" w14:textId="77777777" w:rsidR="00296D0F" w:rsidRPr="00D37A6A" w:rsidRDefault="00296D0F" w:rsidP="00812446">
            <w:pPr>
              <w:spacing w:line="480" w:lineRule="auto"/>
            </w:pPr>
          </w:p>
        </w:tc>
        <w:tc>
          <w:tcPr>
            <w:tcW w:w="828" w:type="dxa"/>
          </w:tcPr>
          <w:p w14:paraId="0935A4A6" w14:textId="77777777" w:rsidR="00296D0F" w:rsidRPr="00D37A6A" w:rsidRDefault="00296D0F" w:rsidP="00812446">
            <w:pPr>
              <w:spacing w:line="480" w:lineRule="auto"/>
            </w:pPr>
          </w:p>
        </w:tc>
      </w:tr>
      <w:tr w:rsidR="00296D0F" w:rsidRPr="00D37A6A" w14:paraId="3A2E0B4C" w14:textId="77777777" w:rsidTr="00812446">
        <w:tc>
          <w:tcPr>
            <w:tcW w:w="6772" w:type="dxa"/>
          </w:tcPr>
          <w:p w14:paraId="3F8F75E7" w14:textId="77777777" w:rsidR="00296D0F" w:rsidRDefault="00296D0F" w:rsidP="00812446">
            <w:pPr>
              <w:spacing w:line="480" w:lineRule="auto"/>
            </w:pPr>
            <w:r>
              <w:t>Aware of OPA follow up requirements and these are in place</w:t>
            </w:r>
          </w:p>
        </w:tc>
        <w:tc>
          <w:tcPr>
            <w:tcW w:w="692" w:type="dxa"/>
          </w:tcPr>
          <w:p w14:paraId="7DAAF455" w14:textId="77777777" w:rsidR="00296D0F" w:rsidRPr="00D37A6A" w:rsidRDefault="00296D0F" w:rsidP="00812446">
            <w:pPr>
              <w:spacing w:line="480" w:lineRule="auto"/>
            </w:pPr>
          </w:p>
        </w:tc>
        <w:tc>
          <w:tcPr>
            <w:tcW w:w="724" w:type="dxa"/>
          </w:tcPr>
          <w:p w14:paraId="226C63C8" w14:textId="77777777" w:rsidR="00296D0F" w:rsidRPr="00D37A6A" w:rsidRDefault="00296D0F" w:rsidP="00812446">
            <w:pPr>
              <w:spacing w:line="480" w:lineRule="auto"/>
            </w:pPr>
          </w:p>
        </w:tc>
        <w:tc>
          <w:tcPr>
            <w:tcW w:w="828" w:type="dxa"/>
          </w:tcPr>
          <w:p w14:paraId="333CAFB9" w14:textId="77777777" w:rsidR="00296D0F" w:rsidRPr="00D37A6A" w:rsidRDefault="00296D0F" w:rsidP="00812446">
            <w:pPr>
              <w:spacing w:line="480" w:lineRule="auto"/>
            </w:pPr>
          </w:p>
        </w:tc>
      </w:tr>
    </w:tbl>
    <w:p w14:paraId="13743A34" w14:textId="77777777" w:rsidR="00296D0F" w:rsidRDefault="00296D0F"/>
    <w:p w14:paraId="6CE99D54" w14:textId="77777777" w:rsidR="003D5D2B" w:rsidRDefault="00296D0F">
      <w:pPr>
        <w:rPr>
          <w:i/>
        </w:rPr>
      </w:pPr>
      <w:r w:rsidRPr="00296D0F">
        <w:rPr>
          <w:i/>
          <w:u w:val="single"/>
        </w:rPr>
        <w:t>Section 3</w:t>
      </w:r>
      <w:r w:rsidRPr="00296D0F">
        <w:rPr>
          <w:i/>
        </w:rPr>
        <w:t xml:space="preserve"> relates to review people using IP therapy</w:t>
      </w:r>
      <w:r w:rsidR="006001DF">
        <w:rPr>
          <w:i/>
        </w:rPr>
        <w:t xml:space="preserve"> in addition to usual T1 diabetes review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2"/>
        <w:gridCol w:w="692"/>
        <w:gridCol w:w="724"/>
        <w:gridCol w:w="828"/>
      </w:tblGrid>
      <w:tr w:rsidR="007317EB" w:rsidRPr="00261FEE" w14:paraId="25E72B0C" w14:textId="77777777" w:rsidTr="00812446">
        <w:tc>
          <w:tcPr>
            <w:tcW w:w="6772" w:type="dxa"/>
          </w:tcPr>
          <w:p w14:paraId="59458172" w14:textId="77777777" w:rsidR="007317EB" w:rsidRPr="00261FEE" w:rsidRDefault="007317EB" w:rsidP="00812446">
            <w:pPr>
              <w:rPr>
                <w:b/>
              </w:rPr>
            </w:pPr>
            <w:r w:rsidRPr="00261FEE">
              <w:rPr>
                <w:b/>
              </w:rPr>
              <w:t>COMPETENCY</w:t>
            </w:r>
          </w:p>
        </w:tc>
        <w:tc>
          <w:tcPr>
            <w:tcW w:w="692" w:type="dxa"/>
          </w:tcPr>
          <w:p w14:paraId="5A83DBD6" w14:textId="77777777" w:rsidR="007317EB" w:rsidRPr="00261FEE" w:rsidRDefault="007317EB" w:rsidP="00812446">
            <w:pPr>
              <w:rPr>
                <w:b/>
                <w:sz w:val="16"/>
                <w:szCs w:val="16"/>
              </w:rPr>
            </w:pPr>
            <w:r w:rsidRPr="00261FEE">
              <w:rPr>
                <w:b/>
                <w:sz w:val="16"/>
                <w:szCs w:val="16"/>
              </w:rPr>
              <w:t xml:space="preserve">None </w:t>
            </w:r>
          </w:p>
        </w:tc>
        <w:tc>
          <w:tcPr>
            <w:tcW w:w="724" w:type="dxa"/>
          </w:tcPr>
          <w:p w14:paraId="0F959063" w14:textId="77777777" w:rsidR="007317EB" w:rsidRPr="00261FEE" w:rsidRDefault="007317EB" w:rsidP="00812446">
            <w:pPr>
              <w:rPr>
                <w:b/>
                <w:sz w:val="16"/>
                <w:szCs w:val="16"/>
              </w:rPr>
            </w:pPr>
            <w:r w:rsidRPr="00261FEE">
              <w:rPr>
                <w:b/>
                <w:sz w:val="16"/>
                <w:szCs w:val="16"/>
              </w:rPr>
              <w:t>Gaining</w:t>
            </w:r>
          </w:p>
        </w:tc>
        <w:tc>
          <w:tcPr>
            <w:tcW w:w="828" w:type="dxa"/>
          </w:tcPr>
          <w:p w14:paraId="77D0F22A" w14:textId="77777777" w:rsidR="007317EB" w:rsidRPr="00261FEE" w:rsidRDefault="007317EB" w:rsidP="00812446">
            <w:pPr>
              <w:rPr>
                <w:b/>
                <w:sz w:val="16"/>
                <w:szCs w:val="16"/>
              </w:rPr>
            </w:pPr>
            <w:r w:rsidRPr="00261FEE">
              <w:rPr>
                <w:b/>
                <w:sz w:val="16"/>
                <w:szCs w:val="16"/>
              </w:rPr>
              <w:t>Achieved</w:t>
            </w:r>
          </w:p>
        </w:tc>
      </w:tr>
      <w:tr w:rsidR="007317EB" w:rsidRPr="00D37A6A" w14:paraId="3C58C741" w14:textId="77777777" w:rsidTr="00812446">
        <w:tc>
          <w:tcPr>
            <w:tcW w:w="6772" w:type="dxa"/>
          </w:tcPr>
          <w:p w14:paraId="306B3384" w14:textId="77777777" w:rsidR="007317EB" w:rsidRPr="00D37A6A" w:rsidRDefault="007317EB" w:rsidP="00812446">
            <w:pPr>
              <w:spacing w:line="480" w:lineRule="auto"/>
            </w:pPr>
            <w:r>
              <w:t xml:space="preserve">Access all data sharing platforms for CGM and IP </w:t>
            </w:r>
          </w:p>
        </w:tc>
        <w:tc>
          <w:tcPr>
            <w:tcW w:w="692" w:type="dxa"/>
          </w:tcPr>
          <w:p w14:paraId="1BA425B9" w14:textId="77777777" w:rsidR="007317EB" w:rsidRPr="00D37A6A" w:rsidRDefault="007317EB" w:rsidP="00812446">
            <w:pPr>
              <w:spacing w:line="480" w:lineRule="auto"/>
            </w:pPr>
          </w:p>
        </w:tc>
        <w:tc>
          <w:tcPr>
            <w:tcW w:w="724" w:type="dxa"/>
          </w:tcPr>
          <w:p w14:paraId="0347EAB9" w14:textId="77777777" w:rsidR="007317EB" w:rsidRPr="00D37A6A" w:rsidRDefault="007317EB" w:rsidP="00812446">
            <w:pPr>
              <w:spacing w:line="480" w:lineRule="auto"/>
            </w:pPr>
          </w:p>
        </w:tc>
        <w:tc>
          <w:tcPr>
            <w:tcW w:w="828" w:type="dxa"/>
          </w:tcPr>
          <w:p w14:paraId="79047DBD" w14:textId="77777777" w:rsidR="007317EB" w:rsidRPr="00D37A6A" w:rsidRDefault="007317EB" w:rsidP="00812446">
            <w:pPr>
              <w:spacing w:line="480" w:lineRule="auto"/>
            </w:pPr>
          </w:p>
        </w:tc>
      </w:tr>
      <w:tr w:rsidR="007317EB" w:rsidRPr="00D37A6A" w14:paraId="22482CAA" w14:textId="77777777" w:rsidTr="00812446">
        <w:tc>
          <w:tcPr>
            <w:tcW w:w="6772" w:type="dxa"/>
          </w:tcPr>
          <w:p w14:paraId="34E0E24E" w14:textId="77777777" w:rsidR="007317EB" w:rsidRPr="00D37A6A" w:rsidRDefault="007317EB" w:rsidP="00812446">
            <w:r>
              <w:t xml:space="preserve">Can review and interpret data to identify </w:t>
            </w:r>
            <w:r w:rsidR="00452C10">
              <w:t xml:space="preserve">blood glucose </w:t>
            </w:r>
            <w:r>
              <w:t xml:space="preserve">patterns </w:t>
            </w:r>
            <w:r w:rsidR="00452C10">
              <w:t xml:space="preserve">/ anomalies to explore with </w:t>
            </w:r>
            <w:r w:rsidR="006001DF">
              <w:t xml:space="preserve">IP </w:t>
            </w:r>
            <w:r w:rsidR="00452C10">
              <w:t>user</w:t>
            </w:r>
          </w:p>
        </w:tc>
        <w:tc>
          <w:tcPr>
            <w:tcW w:w="692" w:type="dxa"/>
          </w:tcPr>
          <w:p w14:paraId="32568E13" w14:textId="77777777" w:rsidR="007317EB" w:rsidRPr="00D37A6A" w:rsidRDefault="007317EB" w:rsidP="00812446">
            <w:pPr>
              <w:spacing w:line="480" w:lineRule="auto"/>
            </w:pPr>
          </w:p>
        </w:tc>
        <w:tc>
          <w:tcPr>
            <w:tcW w:w="724" w:type="dxa"/>
          </w:tcPr>
          <w:p w14:paraId="3D952A2C" w14:textId="77777777" w:rsidR="007317EB" w:rsidRPr="00D37A6A" w:rsidRDefault="007317EB" w:rsidP="00812446">
            <w:pPr>
              <w:spacing w:line="480" w:lineRule="auto"/>
            </w:pPr>
          </w:p>
        </w:tc>
        <w:tc>
          <w:tcPr>
            <w:tcW w:w="828" w:type="dxa"/>
          </w:tcPr>
          <w:p w14:paraId="1E7FA776" w14:textId="77777777" w:rsidR="007317EB" w:rsidRPr="00D37A6A" w:rsidRDefault="007317EB" w:rsidP="00812446">
            <w:pPr>
              <w:spacing w:line="480" w:lineRule="auto"/>
            </w:pPr>
          </w:p>
        </w:tc>
      </w:tr>
      <w:tr w:rsidR="007317EB" w:rsidRPr="00D37A6A" w14:paraId="24A62E5E" w14:textId="77777777" w:rsidTr="00812446">
        <w:tc>
          <w:tcPr>
            <w:tcW w:w="6772" w:type="dxa"/>
          </w:tcPr>
          <w:p w14:paraId="45E64495" w14:textId="77777777" w:rsidR="007317EB" w:rsidRPr="00D37A6A" w:rsidRDefault="00452C10" w:rsidP="00812446">
            <w:pPr>
              <w:spacing w:line="276" w:lineRule="auto"/>
            </w:pPr>
            <w:r>
              <w:t>Identify safe and appropriate self-management of the IP by the user in relation to set change</w:t>
            </w:r>
            <w:r w:rsidR="006001DF">
              <w:t xml:space="preserve"> </w:t>
            </w:r>
          </w:p>
        </w:tc>
        <w:tc>
          <w:tcPr>
            <w:tcW w:w="692" w:type="dxa"/>
          </w:tcPr>
          <w:p w14:paraId="2DE1E544" w14:textId="77777777" w:rsidR="007317EB" w:rsidRPr="00D37A6A" w:rsidRDefault="007317EB" w:rsidP="00812446">
            <w:pPr>
              <w:spacing w:line="480" w:lineRule="auto"/>
            </w:pPr>
          </w:p>
        </w:tc>
        <w:tc>
          <w:tcPr>
            <w:tcW w:w="724" w:type="dxa"/>
          </w:tcPr>
          <w:p w14:paraId="4E253313" w14:textId="77777777" w:rsidR="007317EB" w:rsidRPr="00D37A6A" w:rsidRDefault="007317EB" w:rsidP="00812446">
            <w:pPr>
              <w:spacing w:line="480" w:lineRule="auto"/>
            </w:pPr>
          </w:p>
        </w:tc>
        <w:tc>
          <w:tcPr>
            <w:tcW w:w="828" w:type="dxa"/>
          </w:tcPr>
          <w:p w14:paraId="042543C9" w14:textId="77777777" w:rsidR="007317EB" w:rsidRPr="00D37A6A" w:rsidRDefault="007317EB" w:rsidP="00812446">
            <w:pPr>
              <w:spacing w:line="480" w:lineRule="auto"/>
            </w:pPr>
          </w:p>
        </w:tc>
      </w:tr>
      <w:tr w:rsidR="007317EB" w:rsidRPr="00D37A6A" w14:paraId="26F2A080" w14:textId="77777777" w:rsidTr="00812446">
        <w:tc>
          <w:tcPr>
            <w:tcW w:w="6772" w:type="dxa"/>
          </w:tcPr>
          <w:p w14:paraId="164D9668" w14:textId="77777777" w:rsidR="007317EB" w:rsidRDefault="00452C10" w:rsidP="00812446">
            <w:pPr>
              <w:spacing w:line="276" w:lineRule="auto"/>
            </w:pPr>
            <w:r>
              <w:t xml:space="preserve">Identify safe and appropriate self-management of the IP by the user in relation to bolus administration </w:t>
            </w:r>
          </w:p>
        </w:tc>
        <w:tc>
          <w:tcPr>
            <w:tcW w:w="692" w:type="dxa"/>
          </w:tcPr>
          <w:p w14:paraId="398FC77C" w14:textId="77777777" w:rsidR="007317EB" w:rsidRPr="00D37A6A" w:rsidRDefault="007317EB" w:rsidP="00812446">
            <w:pPr>
              <w:spacing w:line="480" w:lineRule="auto"/>
            </w:pPr>
          </w:p>
        </w:tc>
        <w:tc>
          <w:tcPr>
            <w:tcW w:w="724" w:type="dxa"/>
          </w:tcPr>
          <w:p w14:paraId="5BE4A042" w14:textId="77777777" w:rsidR="007317EB" w:rsidRPr="00D37A6A" w:rsidRDefault="007317EB" w:rsidP="00812446">
            <w:pPr>
              <w:spacing w:line="480" w:lineRule="auto"/>
            </w:pPr>
          </w:p>
        </w:tc>
        <w:tc>
          <w:tcPr>
            <w:tcW w:w="828" w:type="dxa"/>
          </w:tcPr>
          <w:p w14:paraId="6CE4F75D" w14:textId="77777777" w:rsidR="007317EB" w:rsidRPr="00D37A6A" w:rsidRDefault="007317EB" w:rsidP="00812446">
            <w:pPr>
              <w:spacing w:line="480" w:lineRule="auto"/>
            </w:pPr>
          </w:p>
        </w:tc>
      </w:tr>
      <w:tr w:rsidR="007317EB" w:rsidRPr="00D37A6A" w14:paraId="05404DB3" w14:textId="77777777" w:rsidTr="00812446">
        <w:tc>
          <w:tcPr>
            <w:tcW w:w="6772" w:type="dxa"/>
          </w:tcPr>
          <w:p w14:paraId="45040FC3" w14:textId="77777777" w:rsidR="007317EB" w:rsidRDefault="00806D33" w:rsidP="00452C10">
            <w:r>
              <w:t xml:space="preserve">Identify and assess interruptions to usual basal insulin delivery </w:t>
            </w:r>
            <w:proofErr w:type="spellStart"/>
            <w:r>
              <w:t>i.e</w:t>
            </w:r>
            <w:proofErr w:type="spellEnd"/>
            <w:r>
              <w:t xml:space="preserve"> suspensions (manual or automatic) use temporary settings</w:t>
            </w:r>
          </w:p>
        </w:tc>
        <w:tc>
          <w:tcPr>
            <w:tcW w:w="692" w:type="dxa"/>
          </w:tcPr>
          <w:p w14:paraId="47DD8DB2" w14:textId="77777777" w:rsidR="007317EB" w:rsidRPr="00D37A6A" w:rsidRDefault="007317EB" w:rsidP="00452C10"/>
        </w:tc>
        <w:tc>
          <w:tcPr>
            <w:tcW w:w="724" w:type="dxa"/>
          </w:tcPr>
          <w:p w14:paraId="1991C80C" w14:textId="77777777" w:rsidR="007317EB" w:rsidRPr="00D37A6A" w:rsidRDefault="007317EB" w:rsidP="00452C10"/>
        </w:tc>
        <w:tc>
          <w:tcPr>
            <w:tcW w:w="828" w:type="dxa"/>
          </w:tcPr>
          <w:p w14:paraId="08B43ACC" w14:textId="77777777" w:rsidR="007317EB" w:rsidRPr="00D37A6A" w:rsidRDefault="007317EB" w:rsidP="00452C10"/>
        </w:tc>
      </w:tr>
      <w:tr w:rsidR="00452C10" w:rsidRPr="00D37A6A" w14:paraId="4378B339" w14:textId="77777777" w:rsidTr="00812446">
        <w:tc>
          <w:tcPr>
            <w:tcW w:w="6772" w:type="dxa"/>
          </w:tcPr>
          <w:p w14:paraId="0EF1783D" w14:textId="77777777" w:rsidR="00452C10" w:rsidRDefault="00452C10" w:rsidP="00452C10">
            <w:r>
              <w:t xml:space="preserve">Can support people changing basal and bolus settings in </w:t>
            </w:r>
            <w:r w:rsidR="006001DF">
              <w:t xml:space="preserve">on the pump </w:t>
            </w:r>
            <w:r>
              <w:t xml:space="preserve">   </w:t>
            </w:r>
          </w:p>
        </w:tc>
        <w:tc>
          <w:tcPr>
            <w:tcW w:w="692" w:type="dxa"/>
          </w:tcPr>
          <w:p w14:paraId="609E7614" w14:textId="77777777" w:rsidR="00452C10" w:rsidRPr="00D37A6A" w:rsidRDefault="00452C10" w:rsidP="00452C10">
            <w:pPr>
              <w:spacing w:line="480" w:lineRule="auto"/>
            </w:pPr>
          </w:p>
        </w:tc>
        <w:tc>
          <w:tcPr>
            <w:tcW w:w="724" w:type="dxa"/>
          </w:tcPr>
          <w:p w14:paraId="3A24C6C4" w14:textId="77777777" w:rsidR="00452C10" w:rsidRPr="00D37A6A" w:rsidRDefault="00452C10" w:rsidP="00452C10">
            <w:pPr>
              <w:spacing w:line="480" w:lineRule="auto"/>
            </w:pPr>
          </w:p>
        </w:tc>
        <w:tc>
          <w:tcPr>
            <w:tcW w:w="828" w:type="dxa"/>
          </w:tcPr>
          <w:p w14:paraId="2FEA1D74" w14:textId="77777777" w:rsidR="00452C10" w:rsidRPr="00D37A6A" w:rsidRDefault="00452C10" w:rsidP="00452C10">
            <w:pPr>
              <w:spacing w:line="480" w:lineRule="auto"/>
            </w:pPr>
          </w:p>
        </w:tc>
      </w:tr>
      <w:tr w:rsidR="00452C10" w:rsidRPr="00D37A6A" w14:paraId="1BC0B48D" w14:textId="77777777" w:rsidTr="00812446">
        <w:tc>
          <w:tcPr>
            <w:tcW w:w="6772" w:type="dxa"/>
          </w:tcPr>
          <w:p w14:paraId="08806182" w14:textId="77777777" w:rsidR="00C02D7F" w:rsidRDefault="00452C10" w:rsidP="00C02D7F">
            <w:pPr>
              <w:tabs>
                <w:tab w:val="right" w:pos="6556"/>
              </w:tabs>
              <w:spacing w:line="480" w:lineRule="auto"/>
            </w:pPr>
            <w:r>
              <w:t>Identify safe and appropriate management of hypoglycaemia</w:t>
            </w:r>
          </w:p>
        </w:tc>
        <w:tc>
          <w:tcPr>
            <w:tcW w:w="692" w:type="dxa"/>
          </w:tcPr>
          <w:p w14:paraId="40297CDC" w14:textId="77777777" w:rsidR="00452C10" w:rsidRPr="00D37A6A" w:rsidRDefault="00452C10" w:rsidP="00452C10">
            <w:pPr>
              <w:spacing w:line="480" w:lineRule="auto"/>
            </w:pPr>
          </w:p>
        </w:tc>
        <w:tc>
          <w:tcPr>
            <w:tcW w:w="724" w:type="dxa"/>
          </w:tcPr>
          <w:p w14:paraId="12A7EC73" w14:textId="77777777" w:rsidR="00452C10" w:rsidRPr="00D37A6A" w:rsidRDefault="00452C10" w:rsidP="00452C10">
            <w:pPr>
              <w:spacing w:line="480" w:lineRule="auto"/>
            </w:pPr>
          </w:p>
        </w:tc>
        <w:tc>
          <w:tcPr>
            <w:tcW w:w="828" w:type="dxa"/>
          </w:tcPr>
          <w:p w14:paraId="4F26BA2A" w14:textId="77777777" w:rsidR="00452C10" w:rsidRPr="00D37A6A" w:rsidRDefault="00452C10" w:rsidP="00452C10">
            <w:pPr>
              <w:spacing w:line="480" w:lineRule="auto"/>
            </w:pPr>
          </w:p>
        </w:tc>
      </w:tr>
      <w:tr w:rsidR="00C02D7F" w:rsidRPr="00261FEE" w14:paraId="0D814CE3" w14:textId="77777777" w:rsidTr="00AA1A61">
        <w:tc>
          <w:tcPr>
            <w:tcW w:w="6772" w:type="dxa"/>
          </w:tcPr>
          <w:p w14:paraId="4ADB5027" w14:textId="77777777" w:rsidR="00C02D7F" w:rsidRDefault="00C02D7F" w:rsidP="00AA1A61">
            <w:pPr>
              <w:rPr>
                <w:b/>
              </w:rPr>
            </w:pPr>
          </w:p>
          <w:p w14:paraId="5A9EB438" w14:textId="77777777" w:rsidR="00C02D7F" w:rsidRPr="00261FEE" w:rsidRDefault="00C02D7F" w:rsidP="00AA1A61">
            <w:pPr>
              <w:rPr>
                <w:b/>
              </w:rPr>
            </w:pPr>
            <w:r w:rsidRPr="00261FEE">
              <w:rPr>
                <w:b/>
              </w:rPr>
              <w:lastRenderedPageBreak/>
              <w:t>COMPETENCY</w:t>
            </w:r>
          </w:p>
        </w:tc>
        <w:tc>
          <w:tcPr>
            <w:tcW w:w="692" w:type="dxa"/>
          </w:tcPr>
          <w:p w14:paraId="1574B033" w14:textId="77777777" w:rsidR="00C02D7F" w:rsidRDefault="00C02D7F" w:rsidP="00AA1A61">
            <w:pPr>
              <w:rPr>
                <w:b/>
                <w:sz w:val="16"/>
                <w:szCs w:val="16"/>
              </w:rPr>
            </w:pPr>
          </w:p>
          <w:p w14:paraId="38983E90" w14:textId="77777777" w:rsidR="00C02D7F" w:rsidRDefault="00C02D7F" w:rsidP="00AA1A61">
            <w:pPr>
              <w:rPr>
                <w:b/>
                <w:sz w:val="16"/>
                <w:szCs w:val="16"/>
              </w:rPr>
            </w:pPr>
          </w:p>
          <w:p w14:paraId="43A4F055" w14:textId="77777777" w:rsidR="00C02D7F" w:rsidRPr="00261FEE" w:rsidRDefault="00C02D7F" w:rsidP="00AA1A61">
            <w:pPr>
              <w:rPr>
                <w:b/>
                <w:sz w:val="16"/>
                <w:szCs w:val="16"/>
              </w:rPr>
            </w:pPr>
            <w:r w:rsidRPr="00261FEE">
              <w:rPr>
                <w:b/>
                <w:sz w:val="16"/>
                <w:szCs w:val="16"/>
              </w:rPr>
              <w:lastRenderedPageBreak/>
              <w:t xml:space="preserve">None </w:t>
            </w:r>
          </w:p>
        </w:tc>
        <w:tc>
          <w:tcPr>
            <w:tcW w:w="724" w:type="dxa"/>
          </w:tcPr>
          <w:p w14:paraId="29A4B470" w14:textId="77777777" w:rsidR="00C02D7F" w:rsidRDefault="00C02D7F" w:rsidP="00AA1A61">
            <w:pPr>
              <w:rPr>
                <w:b/>
                <w:sz w:val="16"/>
                <w:szCs w:val="16"/>
              </w:rPr>
            </w:pPr>
          </w:p>
          <w:p w14:paraId="2EAAF213" w14:textId="77777777" w:rsidR="00C02D7F" w:rsidRDefault="00C02D7F" w:rsidP="00AA1A61">
            <w:pPr>
              <w:rPr>
                <w:b/>
                <w:sz w:val="16"/>
                <w:szCs w:val="16"/>
              </w:rPr>
            </w:pPr>
          </w:p>
          <w:p w14:paraId="6F157E05" w14:textId="77777777" w:rsidR="00C02D7F" w:rsidRPr="00261FEE" w:rsidRDefault="00C02D7F" w:rsidP="00AA1A61">
            <w:pPr>
              <w:rPr>
                <w:b/>
                <w:sz w:val="16"/>
                <w:szCs w:val="16"/>
              </w:rPr>
            </w:pPr>
            <w:r w:rsidRPr="00261FEE">
              <w:rPr>
                <w:b/>
                <w:sz w:val="16"/>
                <w:szCs w:val="16"/>
              </w:rPr>
              <w:lastRenderedPageBreak/>
              <w:t>Gaining</w:t>
            </w:r>
          </w:p>
        </w:tc>
        <w:tc>
          <w:tcPr>
            <w:tcW w:w="828" w:type="dxa"/>
          </w:tcPr>
          <w:p w14:paraId="26906BB9" w14:textId="77777777" w:rsidR="00C02D7F" w:rsidRPr="00261FEE" w:rsidRDefault="00C02D7F" w:rsidP="00AA1A61">
            <w:pPr>
              <w:rPr>
                <w:b/>
                <w:sz w:val="16"/>
                <w:szCs w:val="16"/>
              </w:rPr>
            </w:pPr>
            <w:r w:rsidRPr="00261FEE">
              <w:rPr>
                <w:b/>
                <w:sz w:val="16"/>
                <w:szCs w:val="16"/>
              </w:rPr>
              <w:lastRenderedPageBreak/>
              <w:t>Achieved</w:t>
            </w:r>
          </w:p>
        </w:tc>
      </w:tr>
      <w:tr w:rsidR="00C02D7F" w:rsidRPr="00D37A6A" w14:paraId="37F9B885" w14:textId="77777777" w:rsidTr="00812446">
        <w:tc>
          <w:tcPr>
            <w:tcW w:w="6772" w:type="dxa"/>
          </w:tcPr>
          <w:p w14:paraId="346F482E" w14:textId="77777777" w:rsidR="00C02D7F" w:rsidRDefault="0016739B" w:rsidP="0016739B">
            <w:r>
              <w:t xml:space="preserve">Able to recalculate basal doses for people on HCL for occasions when manual mode is needed </w:t>
            </w:r>
          </w:p>
        </w:tc>
        <w:tc>
          <w:tcPr>
            <w:tcW w:w="692" w:type="dxa"/>
          </w:tcPr>
          <w:p w14:paraId="2C30CA87" w14:textId="77777777" w:rsidR="00C02D7F" w:rsidRPr="00D37A6A" w:rsidRDefault="00C02D7F" w:rsidP="0016739B"/>
        </w:tc>
        <w:tc>
          <w:tcPr>
            <w:tcW w:w="724" w:type="dxa"/>
          </w:tcPr>
          <w:p w14:paraId="66D67143" w14:textId="77777777" w:rsidR="00C02D7F" w:rsidRPr="00D37A6A" w:rsidRDefault="00C02D7F" w:rsidP="0016739B"/>
        </w:tc>
        <w:tc>
          <w:tcPr>
            <w:tcW w:w="828" w:type="dxa"/>
          </w:tcPr>
          <w:p w14:paraId="4BC3F779" w14:textId="77777777" w:rsidR="00C02D7F" w:rsidRPr="00D37A6A" w:rsidRDefault="00C02D7F" w:rsidP="0016739B"/>
        </w:tc>
      </w:tr>
      <w:tr w:rsidR="00452C10" w:rsidRPr="00D37A6A" w14:paraId="21127B03" w14:textId="77777777" w:rsidTr="00812446">
        <w:tc>
          <w:tcPr>
            <w:tcW w:w="6772" w:type="dxa"/>
          </w:tcPr>
          <w:p w14:paraId="02289ED0" w14:textId="77777777" w:rsidR="00452C10" w:rsidRDefault="00452C10" w:rsidP="00452C10">
            <w:pPr>
              <w:spacing w:line="480" w:lineRule="auto"/>
            </w:pPr>
            <w:r>
              <w:t xml:space="preserve">Identify safe and appropriate management </w:t>
            </w:r>
            <w:r w:rsidR="00806D33">
              <w:t>hyperglycaemia</w:t>
            </w:r>
          </w:p>
        </w:tc>
        <w:tc>
          <w:tcPr>
            <w:tcW w:w="692" w:type="dxa"/>
          </w:tcPr>
          <w:p w14:paraId="6B613287" w14:textId="77777777" w:rsidR="00452C10" w:rsidRPr="00D37A6A" w:rsidRDefault="00452C10" w:rsidP="00452C10">
            <w:pPr>
              <w:spacing w:line="480" w:lineRule="auto"/>
            </w:pPr>
          </w:p>
        </w:tc>
        <w:tc>
          <w:tcPr>
            <w:tcW w:w="724" w:type="dxa"/>
          </w:tcPr>
          <w:p w14:paraId="0ADC6241" w14:textId="77777777" w:rsidR="00452C10" w:rsidRPr="00D37A6A" w:rsidRDefault="00452C10" w:rsidP="00452C10">
            <w:pPr>
              <w:spacing w:line="480" w:lineRule="auto"/>
            </w:pPr>
          </w:p>
        </w:tc>
        <w:tc>
          <w:tcPr>
            <w:tcW w:w="828" w:type="dxa"/>
          </w:tcPr>
          <w:p w14:paraId="43B20FBC" w14:textId="77777777" w:rsidR="00452C10" w:rsidRPr="00D37A6A" w:rsidRDefault="00452C10" w:rsidP="00452C10">
            <w:pPr>
              <w:spacing w:line="480" w:lineRule="auto"/>
            </w:pPr>
          </w:p>
        </w:tc>
      </w:tr>
      <w:tr w:rsidR="00806D33" w:rsidRPr="00D37A6A" w14:paraId="57325711" w14:textId="77777777" w:rsidTr="00812446">
        <w:tc>
          <w:tcPr>
            <w:tcW w:w="6772" w:type="dxa"/>
          </w:tcPr>
          <w:p w14:paraId="5D05E227" w14:textId="77777777" w:rsidR="00806D33" w:rsidRDefault="006001DF" w:rsidP="00452C10">
            <w:pPr>
              <w:spacing w:line="480" w:lineRule="auto"/>
            </w:pPr>
            <w:r>
              <w:t xml:space="preserve">Aware daily living advice relating to </w:t>
            </w:r>
          </w:p>
        </w:tc>
        <w:tc>
          <w:tcPr>
            <w:tcW w:w="692" w:type="dxa"/>
          </w:tcPr>
          <w:p w14:paraId="45C1D79F" w14:textId="77777777" w:rsidR="00806D33" w:rsidRPr="00D37A6A" w:rsidRDefault="00806D33" w:rsidP="00452C10">
            <w:pPr>
              <w:spacing w:line="480" w:lineRule="auto"/>
            </w:pPr>
          </w:p>
        </w:tc>
        <w:tc>
          <w:tcPr>
            <w:tcW w:w="724" w:type="dxa"/>
          </w:tcPr>
          <w:p w14:paraId="3879C65B" w14:textId="77777777" w:rsidR="00806D33" w:rsidRPr="00D37A6A" w:rsidRDefault="00806D33" w:rsidP="00452C10">
            <w:pPr>
              <w:spacing w:line="480" w:lineRule="auto"/>
            </w:pPr>
          </w:p>
        </w:tc>
        <w:tc>
          <w:tcPr>
            <w:tcW w:w="828" w:type="dxa"/>
          </w:tcPr>
          <w:p w14:paraId="32BB5180" w14:textId="77777777" w:rsidR="00806D33" w:rsidRPr="00D37A6A" w:rsidRDefault="00806D33" w:rsidP="00452C10">
            <w:pPr>
              <w:spacing w:line="480" w:lineRule="auto"/>
            </w:pPr>
          </w:p>
        </w:tc>
      </w:tr>
      <w:tr w:rsidR="00806D33" w:rsidRPr="00D37A6A" w14:paraId="3BFEE459" w14:textId="77777777" w:rsidTr="00812446">
        <w:tc>
          <w:tcPr>
            <w:tcW w:w="6772" w:type="dxa"/>
          </w:tcPr>
          <w:p w14:paraId="41431086" w14:textId="77777777" w:rsidR="00806D33" w:rsidRDefault="006001DF" w:rsidP="00452C10">
            <w:pPr>
              <w:spacing w:line="480" w:lineRule="auto"/>
            </w:pPr>
            <w:r>
              <w:t xml:space="preserve">          Travel</w:t>
            </w:r>
          </w:p>
        </w:tc>
        <w:tc>
          <w:tcPr>
            <w:tcW w:w="692" w:type="dxa"/>
          </w:tcPr>
          <w:p w14:paraId="44DDCD5B" w14:textId="77777777" w:rsidR="00806D33" w:rsidRPr="00D37A6A" w:rsidRDefault="00806D33" w:rsidP="00452C10">
            <w:pPr>
              <w:spacing w:line="480" w:lineRule="auto"/>
            </w:pPr>
          </w:p>
        </w:tc>
        <w:tc>
          <w:tcPr>
            <w:tcW w:w="724" w:type="dxa"/>
          </w:tcPr>
          <w:p w14:paraId="0C1BEC63" w14:textId="77777777" w:rsidR="00806D33" w:rsidRPr="00D37A6A" w:rsidRDefault="00806D33" w:rsidP="00452C10">
            <w:pPr>
              <w:spacing w:line="480" w:lineRule="auto"/>
            </w:pPr>
          </w:p>
        </w:tc>
        <w:tc>
          <w:tcPr>
            <w:tcW w:w="828" w:type="dxa"/>
          </w:tcPr>
          <w:p w14:paraId="26483AA7" w14:textId="77777777" w:rsidR="00806D33" w:rsidRPr="00D37A6A" w:rsidRDefault="00806D33" w:rsidP="00452C10">
            <w:pPr>
              <w:spacing w:line="480" w:lineRule="auto"/>
            </w:pPr>
          </w:p>
        </w:tc>
      </w:tr>
      <w:tr w:rsidR="00806D33" w:rsidRPr="00D37A6A" w14:paraId="05568A0B" w14:textId="77777777" w:rsidTr="00812446">
        <w:tc>
          <w:tcPr>
            <w:tcW w:w="6772" w:type="dxa"/>
          </w:tcPr>
          <w:p w14:paraId="3C8AEF57" w14:textId="77777777" w:rsidR="00806D33" w:rsidRDefault="006001DF" w:rsidP="00452C10">
            <w:pPr>
              <w:spacing w:line="480" w:lineRule="auto"/>
            </w:pPr>
            <w:r>
              <w:t xml:space="preserve">          Going for investigations </w:t>
            </w:r>
          </w:p>
        </w:tc>
        <w:tc>
          <w:tcPr>
            <w:tcW w:w="692" w:type="dxa"/>
          </w:tcPr>
          <w:p w14:paraId="390CC19C" w14:textId="77777777" w:rsidR="00806D33" w:rsidRPr="00D37A6A" w:rsidRDefault="00806D33" w:rsidP="00452C10">
            <w:pPr>
              <w:spacing w:line="480" w:lineRule="auto"/>
            </w:pPr>
          </w:p>
        </w:tc>
        <w:tc>
          <w:tcPr>
            <w:tcW w:w="724" w:type="dxa"/>
          </w:tcPr>
          <w:p w14:paraId="396C51D1" w14:textId="77777777" w:rsidR="00806D33" w:rsidRPr="00D37A6A" w:rsidRDefault="00806D33" w:rsidP="00452C10">
            <w:pPr>
              <w:spacing w:line="480" w:lineRule="auto"/>
            </w:pPr>
          </w:p>
        </w:tc>
        <w:tc>
          <w:tcPr>
            <w:tcW w:w="828" w:type="dxa"/>
          </w:tcPr>
          <w:p w14:paraId="0B8B9818" w14:textId="77777777" w:rsidR="00806D33" w:rsidRPr="00D37A6A" w:rsidRDefault="00806D33" w:rsidP="00452C10">
            <w:pPr>
              <w:spacing w:line="480" w:lineRule="auto"/>
            </w:pPr>
          </w:p>
        </w:tc>
      </w:tr>
      <w:tr w:rsidR="00806D33" w:rsidRPr="00D37A6A" w14:paraId="72AD71FE" w14:textId="77777777" w:rsidTr="00812446">
        <w:tc>
          <w:tcPr>
            <w:tcW w:w="6772" w:type="dxa"/>
          </w:tcPr>
          <w:p w14:paraId="63FA79BF" w14:textId="77777777" w:rsidR="00806D33" w:rsidRDefault="006001DF" w:rsidP="00452C10">
            <w:pPr>
              <w:spacing w:line="480" w:lineRule="auto"/>
            </w:pPr>
            <w:r>
              <w:t xml:space="preserve">          Going into hospital </w:t>
            </w:r>
          </w:p>
        </w:tc>
        <w:tc>
          <w:tcPr>
            <w:tcW w:w="692" w:type="dxa"/>
          </w:tcPr>
          <w:p w14:paraId="1B1D859B" w14:textId="77777777" w:rsidR="00806D33" w:rsidRPr="00D37A6A" w:rsidRDefault="00806D33" w:rsidP="00452C10">
            <w:pPr>
              <w:spacing w:line="480" w:lineRule="auto"/>
            </w:pPr>
          </w:p>
        </w:tc>
        <w:tc>
          <w:tcPr>
            <w:tcW w:w="724" w:type="dxa"/>
          </w:tcPr>
          <w:p w14:paraId="569B5064" w14:textId="77777777" w:rsidR="00806D33" w:rsidRPr="00D37A6A" w:rsidRDefault="00806D33" w:rsidP="00452C10">
            <w:pPr>
              <w:spacing w:line="480" w:lineRule="auto"/>
            </w:pPr>
          </w:p>
        </w:tc>
        <w:tc>
          <w:tcPr>
            <w:tcW w:w="828" w:type="dxa"/>
          </w:tcPr>
          <w:p w14:paraId="1F67F84D" w14:textId="77777777" w:rsidR="00806D33" w:rsidRPr="00D37A6A" w:rsidRDefault="00806D33" w:rsidP="00452C10">
            <w:pPr>
              <w:spacing w:line="480" w:lineRule="auto"/>
            </w:pPr>
          </w:p>
        </w:tc>
      </w:tr>
      <w:tr w:rsidR="006001DF" w:rsidRPr="00D37A6A" w14:paraId="4FAA0D6F" w14:textId="77777777" w:rsidTr="00812446">
        <w:tc>
          <w:tcPr>
            <w:tcW w:w="6772" w:type="dxa"/>
          </w:tcPr>
          <w:p w14:paraId="02FB1D2E" w14:textId="77777777" w:rsidR="006001DF" w:rsidRDefault="00203101" w:rsidP="00452C10">
            <w:pPr>
              <w:spacing w:line="480" w:lineRule="auto"/>
            </w:pPr>
            <w:r>
              <w:t xml:space="preserve">Top trouble shooting – </w:t>
            </w:r>
          </w:p>
          <w:p w14:paraId="769B2395" w14:textId="77777777" w:rsidR="00203101" w:rsidRDefault="00203101" w:rsidP="00203101">
            <w:pPr>
              <w:pStyle w:val="ListParagraph"/>
              <w:numPr>
                <w:ilvl w:val="0"/>
                <w:numId w:val="3"/>
              </w:numPr>
              <w:spacing w:line="480" w:lineRule="auto"/>
            </w:pPr>
            <w:r>
              <w:t xml:space="preserve">Reasons for hyperglycaemia </w:t>
            </w:r>
          </w:p>
          <w:p w14:paraId="38B0FBF9" w14:textId="77777777" w:rsidR="00203101" w:rsidRDefault="00203101" w:rsidP="00203101">
            <w:pPr>
              <w:pStyle w:val="ListParagraph"/>
              <w:numPr>
                <w:ilvl w:val="0"/>
                <w:numId w:val="3"/>
              </w:numPr>
              <w:spacing w:line="480" w:lineRule="auto"/>
            </w:pPr>
            <w:r>
              <w:t xml:space="preserve">Emergency management when IP fails </w:t>
            </w:r>
          </w:p>
          <w:p w14:paraId="78BF5F23" w14:textId="77777777" w:rsidR="00203101" w:rsidRDefault="00203101" w:rsidP="00203101">
            <w:pPr>
              <w:pStyle w:val="ListParagraph"/>
              <w:numPr>
                <w:ilvl w:val="0"/>
                <w:numId w:val="3"/>
              </w:numPr>
              <w:spacing w:line="480" w:lineRule="auto"/>
            </w:pPr>
            <w:r>
              <w:t xml:space="preserve">Cannula/Sensors fall off </w:t>
            </w:r>
          </w:p>
          <w:p w14:paraId="60B1C031" w14:textId="77777777" w:rsidR="00203101" w:rsidRDefault="00203101" w:rsidP="00203101">
            <w:pPr>
              <w:pStyle w:val="ListParagraph"/>
              <w:numPr>
                <w:ilvl w:val="0"/>
                <w:numId w:val="3"/>
              </w:numPr>
              <w:spacing w:line="480" w:lineRule="auto"/>
            </w:pPr>
            <w:r>
              <w:t xml:space="preserve">Skin allergies </w:t>
            </w:r>
          </w:p>
          <w:p w14:paraId="1E270905" w14:textId="77777777" w:rsidR="00203101" w:rsidRDefault="00203101" w:rsidP="00203101">
            <w:pPr>
              <w:pStyle w:val="ListParagraph"/>
              <w:numPr>
                <w:ilvl w:val="0"/>
                <w:numId w:val="3"/>
              </w:numPr>
              <w:spacing w:line="480" w:lineRule="auto"/>
            </w:pPr>
            <w:r>
              <w:t xml:space="preserve">Alarm fatigue </w:t>
            </w:r>
          </w:p>
          <w:p w14:paraId="5A91C9E6" w14:textId="77777777" w:rsidR="004D2E16" w:rsidRDefault="004D2E16" w:rsidP="00203101">
            <w:pPr>
              <w:pStyle w:val="ListParagraph"/>
              <w:numPr>
                <w:ilvl w:val="0"/>
                <w:numId w:val="3"/>
              </w:numPr>
              <w:spacing w:line="480" w:lineRule="auto"/>
            </w:pPr>
            <w:r>
              <w:t xml:space="preserve">Changes in weight </w:t>
            </w:r>
          </w:p>
          <w:p w14:paraId="25FB6887" w14:textId="77777777" w:rsidR="004D2E16" w:rsidRDefault="004D2E16" w:rsidP="004D2E16">
            <w:pPr>
              <w:pStyle w:val="ListParagraph"/>
              <w:numPr>
                <w:ilvl w:val="0"/>
                <w:numId w:val="3"/>
              </w:numPr>
              <w:spacing w:line="480" w:lineRule="auto"/>
            </w:pPr>
            <w:r>
              <w:t>IP management when pursing NEW or one off activities : mountain climbing/running marathons/adventure holidays</w:t>
            </w:r>
          </w:p>
          <w:p w14:paraId="38E5D311" w14:textId="77777777" w:rsidR="004D2E16" w:rsidRDefault="004D2E16" w:rsidP="004D2E16">
            <w:pPr>
              <w:pStyle w:val="ListParagraph"/>
              <w:numPr>
                <w:ilvl w:val="0"/>
                <w:numId w:val="3"/>
              </w:numPr>
              <w:spacing w:line="480" w:lineRule="auto"/>
            </w:pPr>
            <w:r>
              <w:t xml:space="preserve">End of life care and support </w:t>
            </w:r>
          </w:p>
          <w:p w14:paraId="63DF0CB7" w14:textId="77777777" w:rsidR="004D2E16" w:rsidRDefault="004D2E16" w:rsidP="004D2E16">
            <w:pPr>
              <w:pStyle w:val="ListParagraph"/>
              <w:numPr>
                <w:ilvl w:val="0"/>
                <w:numId w:val="3"/>
              </w:numPr>
              <w:spacing w:line="480" w:lineRule="auto"/>
            </w:pPr>
            <w:r>
              <w:t xml:space="preserve">Care planning when transitioning off the insulin pump </w:t>
            </w:r>
          </w:p>
        </w:tc>
        <w:tc>
          <w:tcPr>
            <w:tcW w:w="692" w:type="dxa"/>
          </w:tcPr>
          <w:p w14:paraId="7EF7A4A4" w14:textId="77777777" w:rsidR="006001DF" w:rsidRPr="00D37A6A" w:rsidRDefault="006001DF" w:rsidP="00452C10">
            <w:pPr>
              <w:spacing w:line="480" w:lineRule="auto"/>
            </w:pPr>
          </w:p>
        </w:tc>
        <w:tc>
          <w:tcPr>
            <w:tcW w:w="724" w:type="dxa"/>
          </w:tcPr>
          <w:p w14:paraId="7D741173" w14:textId="77777777" w:rsidR="006001DF" w:rsidRPr="00D37A6A" w:rsidRDefault="006001DF" w:rsidP="00452C10">
            <w:pPr>
              <w:spacing w:line="480" w:lineRule="auto"/>
            </w:pPr>
          </w:p>
        </w:tc>
        <w:tc>
          <w:tcPr>
            <w:tcW w:w="828" w:type="dxa"/>
          </w:tcPr>
          <w:p w14:paraId="68CE5BF1" w14:textId="77777777" w:rsidR="006001DF" w:rsidRPr="00D37A6A" w:rsidRDefault="006001DF" w:rsidP="00452C10">
            <w:pPr>
              <w:spacing w:line="480" w:lineRule="auto"/>
            </w:pPr>
          </w:p>
        </w:tc>
      </w:tr>
    </w:tbl>
    <w:p w14:paraId="49D22FD8" w14:textId="77777777" w:rsidR="007317EB" w:rsidRDefault="007317EB">
      <w:pPr>
        <w:rPr>
          <w:i/>
        </w:rPr>
      </w:pPr>
    </w:p>
    <w:p w14:paraId="1F82471D" w14:textId="77777777" w:rsidR="00300FF8" w:rsidRDefault="00300FF8">
      <w:proofErr w:type="spellStart"/>
      <w:r>
        <w:t>Self Assessment</w:t>
      </w:r>
      <w:proofErr w:type="spellEnd"/>
      <w:r>
        <w:t xml:space="preserve"> Number and Date: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</w:t>
      </w:r>
    </w:p>
    <w:p w14:paraId="63EEEE9D" w14:textId="77777777" w:rsidR="00300FF8" w:rsidRDefault="00300FF8">
      <w:r>
        <w:t>Discussion Date: ___________________________________________________________________</w:t>
      </w:r>
    </w:p>
    <w:p w14:paraId="6044D706" w14:textId="77777777" w:rsidR="00300FF8" w:rsidRDefault="00300FF8">
      <w:r>
        <w:t xml:space="preserve">Next </w:t>
      </w:r>
      <w:proofErr w:type="gramStart"/>
      <w:r>
        <w:t>Actions:_</w:t>
      </w:r>
      <w:proofErr w:type="gramEnd"/>
    </w:p>
    <w:p w14:paraId="4BF9E0CA" w14:textId="77777777" w:rsidR="00300FF8" w:rsidRDefault="00300FF8" w:rsidP="00300FF8">
      <w:pPr>
        <w:pStyle w:val="ListParagraph"/>
        <w:numPr>
          <w:ilvl w:val="0"/>
          <w:numId w:val="4"/>
        </w:numPr>
      </w:pPr>
      <w:r>
        <w:t>__________________________________________________________________________</w:t>
      </w:r>
    </w:p>
    <w:p w14:paraId="4C317688" w14:textId="77777777" w:rsidR="00300FF8" w:rsidRDefault="00300FF8" w:rsidP="00300FF8"/>
    <w:p w14:paraId="209D0E62" w14:textId="77777777" w:rsidR="00300FF8" w:rsidRDefault="00300FF8" w:rsidP="00300FF8">
      <w:pPr>
        <w:pStyle w:val="ListParagraph"/>
        <w:numPr>
          <w:ilvl w:val="0"/>
          <w:numId w:val="4"/>
        </w:numPr>
      </w:pPr>
      <w:r>
        <w:t>__________________________________________________________________________</w:t>
      </w:r>
    </w:p>
    <w:p w14:paraId="443D8A50" w14:textId="77777777" w:rsidR="00300FF8" w:rsidRDefault="00300FF8" w:rsidP="00300FF8">
      <w:pPr>
        <w:pStyle w:val="ListParagraph"/>
      </w:pPr>
    </w:p>
    <w:p w14:paraId="07EFE832" w14:textId="77777777" w:rsidR="00300FF8" w:rsidRDefault="00300FF8" w:rsidP="00300FF8">
      <w:r>
        <w:t xml:space="preserve">Next </w:t>
      </w:r>
      <w:proofErr w:type="spellStart"/>
      <w:r>
        <w:t>self assessment</w:t>
      </w:r>
      <w:proofErr w:type="spellEnd"/>
      <w:r>
        <w:t xml:space="preserve">: </w:t>
      </w:r>
    </w:p>
    <w:p w14:paraId="19AB846F" w14:textId="77777777" w:rsidR="00300FF8" w:rsidRPr="00300FF8" w:rsidRDefault="00300FF8" w:rsidP="00300FF8">
      <w:r>
        <w:t xml:space="preserve">Please keep a record for PDR and share with line manager </w:t>
      </w:r>
    </w:p>
    <w:sectPr w:rsidR="00300FF8" w:rsidRPr="00300FF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70C97" w14:textId="77777777" w:rsidR="00331DF4" w:rsidRDefault="00331DF4" w:rsidP="00555CC7">
      <w:pPr>
        <w:spacing w:after="0" w:line="240" w:lineRule="auto"/>
      </w:pPr>
      <w:r>
        <w:separator/>
      </w:r>
    </w:p>
  </w:endnote>
  <w:endnote w:type="continuationSeparator" w:id="0">
    <w:p w14:paraId="295B6E00" w14:textId="77777777" w:rsidR="00331DF4" w:rsidRDefault="00331DF4" w:rsidP="0055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230ED" w14:textId="77777777" w:rsidR="00331DF4" w:rsidRDefault="00331DF4" w:rsidP="00555CC7">
      <w:pPr>
        <w:spacing w:after="0" w:line="240" w:lineRule="auto"/>
      </w:pPr>
      <w:r>
        <w:separator/>
      </w:r>
    </w:p>
  </w:footnote>
  <w:footnote w:type="continuationSeparator" w:id="0">
    <w:p w14:paraId="2ADFF945" w14:textId="77777777" w:rsidR="00331DF4" w:rsidRDefault="00331DF4" w:rsidP="00555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1E37" w14:textId="77777777" w:rsidR="00555CC7" w:rsidRDefault="00555CC7" w:rsidP="00555CC7">
    <w:pPr>
      <w:jc w:val="center"/>
      <w:rPr>
        <w:b/>
      </w:rPr>
    </w:pPr>
    <w:r w:rsidRPr="00D37A6A">
      <w:rPr>
        <w:b/>
      </w:rPr>
      <w:t>Self</w:t>
    </w:r>
    <w:r>
      <w:rPr>
        <w:b/>
      </w:rPr>
      <w:t>-</w:t>
    </w:r>
    <w:r w:rsidRPr="00D37A6A">
      <w:rPr>
        <w:b/>
      </w:rPr>
      <w:t xml:space="preserve">assessment competencies </w:t>
    </w:r>
    <w:r>
      <w:rPr>
        <w:b/>
      </w:rPr>
      <w:t xml:space="preserve">Continuous Subcutaneous </w:t>
    </w:r>
    <w:r w:rsidRPr="00D37A6A">
      <w:rPr>
        <w:b/>
      </w:rPr>
      <w:t xml:space="preserve">Insulin </w:t>
    </w:r>
    <w:r>
      <w:rPr>
        <w:b/>
      </w:rPr>
      <w:t>Infusion</w:t>
    </w:r>
  </w:p>
  <w:p w14:paraId="2AB0EBFD" w14:textId="77777777" w:rsidR="00555CC7" w:rsidRDefault="00555C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8723E"/>
    <w:multiLevelType w:val="hybridMultilevel"/>
    <w:tmpl w:val="AC6087C4"/>
    <w:lvl w:ilvl="0" w:tplc="ADFC2C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112AC"/>
    <w:multiLevelType w:val="hybridMultilevel"/>
    <w:tmpl w:val="E42C2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43AE7"/>
    <w:multiLevelType w:val="hybridMultilevel"/>
    <w:tmpl w:val="2B4EC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D7633"/>
    <w:multiLevelType w:val="hybridMultilevel"/>
    <w:tmpl w:val="0BE23418"/>
    <w:lvl w:ilvl="0" w:tplc="FE56DA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443160">
    <w:abstractNumId w:val="3"/>
  </w:num>
  <w:num w:numId="2" w16cid:durableId="71902167">
    <w:abstractNumId w:val="0"/>
  </w:num>
  <w:num w:numId="3" w16cid:durableId="1281566896">
    <w:abstractNumId w:val="1"/>
  </w:num>
  <w:num w:numId="4" w16cid:durableId="1257638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6A"/>
    <w:rsid w:val="00094EBD"/>
    <w:rsid w:val="0016739B"/>
    <w:rsid w:val="00203101"/>
    <w:rsid w:val="00257C13"/>
    <w:rsid w:val="00261FEE"/>
    <w:rsid w:val="00296D0F"/>
    <w:rsid w:val="00300FF8"/>
    <w:rsid w:val="00331DF4"/>
    <w:rsid w:val="00335C30"/>
    <w:rsid w:val="003C3515"/>
    <w:rsid w:val="003D5D2B"/>
    <w:rsid w:val="00452C10"/>
    <w:rsid w:val="004D2E16"/>
    <w:rsid w:val="00555CC7"/>
    <w:rsid w:val="005F5370"/>
    <w:rsid w:val="006001DF"/>
    <w:rsid w:val="007317EB"/>
    <w:rsid w:val="007406B5"/>
    <w:rsid w:val="007A02AE"/>
    <w:rsid w:val="007E092B"/>
    <w:rsid w:val="00806D33"/>
    <w:rsid w:val="00903387"/>
    <w:rsid w:val="0098135A"/>
    <w:rsid w:val="00985EC4"/>
    <w:rsid w:val="009B5D83"/>
    <w:rsid w:val="009B6E8E"/>
    <w:rsid w:val="00A11525"/>
    <w:rsid w:val="00A24C04"/>
    <w:rsid w:val="00A31B3C"/>
    <w:rsid w:val="00A771D5"/>
    <w:rsid w:val="00AB485D"/>
    <w:rsid w:val="00AD1146"/>
    <w:rsid w:val="00B5493E"/>
    <w:rsid w:val="00C02D7F"/>
    <w:rsid w:val="00C47555"/>
    <w:rsid w:val="00CD3652"/>
    <w:rsid w:val="00CE70F2"/>
    <w:rsid w:val="00D37A6A"/>
    <w:rsid w:val="00E0679B"/>
    <w:rsid w:val="00E10090"/>
    <w:rsid w:val="00EB731F"/>
    <w:rsid w:val="00F62619"/>
    <w:rsid w:val="00F9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ACB79"/>
  <w15:chartTrackingRefBased/>
  <w15:docId w15:val="{845B97D2-EB72-494E-947A-C6775529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5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CC7"/>
  </w:style>
  <w:style w:type="paragraph" w:styleId="Footer">
    <w:name w:val="footer"/>
    <w:basedOn w:val="Normal"/>
    <w:link w:val="FooterChar"/>
    <w:uiPriority w:val="99"/>
    <w:unhideWhenUsed/>
    <w:rsid w:val="00555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CC7"/>
  </w:style>
  <w:style w:type="character" w:styleId="CommentReference">
    <w:name w:val="annotation reference"/>
    <w:basedOn w:val="DefaultParagraphFont"/>
    <w:uiPriority w:val="99"/>
    <w:semiHidden/>
    <w:unhideWhenUsed/>
    <w:rsid w:val="00A31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B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B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B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3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D5D81-AFD2-4AA3-9C45-5197AD3A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Guy's and St. Thomas' NHS Foundation Trust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Atkinson Rosarie</dc:creator>
  <cp:keywords/>
  <dc:description/>
  <cp:lastModifiedBy>Geraldine Gallen</cp:lastModifiedBy>
  <cp:revision>2</cp:revision>
  <cp:lastPrinted>2023-09-18T09:26:00Z</cp:lastPrinted>
  <dcterms:created xsi:type="dcterms:W3CDTF">2023-11-17T12:09:00Z</dcterms:created>
  <dcterms:modified xsi:type="dcterms:W3CDTF">2023-11-17T12:09:00Z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376ae6f6-6088-41ba-9c1d-c29cecbc0e7e</vt:lpwstr>
  </property>
</Properties>
</file>