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4CA3" w14:textId="77777777" w:rsidR="00931441" w:rsidRDefault="00931441" w:rsidP="00931441">
      <w:pPr>
        <w:jc w:val="right"/>
      </w:pPr>
    </w:p>
    <w:p w14:paraId="2D31C649" w14:textId="6E9A1300" w:rsidR="00931441" w:rsidRDefault="00931441" w:rsidP="00931441">
      <w:pPr>
        <w:tabs>
          <w:tab w:val="left" w:pos="4335"/>
        </w:tabs>
        <w:jc w:val="center"/>
        <w:rPr>
          <w:b/>
          <w:i/>
          <w:color w:val="0070C0"/>
          <w:sz w:val="48"/>
          <w:szCs w:val="48"/>
          <w:u w:val="single"/>
        </w:rPr>
      </w:pPr>
      <w:r w:rsidRPr="002E5586">
        <w:rPr>
          <w:b/>
          <w:i/>
          <w:color w:val="0070C0"/>
          <w:sz w:val="48"/>
          <w:szCs w:val="48"/>
          <w:u w:val="single"/>
        </w:rPr>
        <w:t>Tandem T</w:t>
      </w:r>
      <w:r w:rsidR="00DE5A55" w:rsidRPr="002E5586">
        <w:rPr>
          <w:b/>
          <w:i/>
          <w:color w:val="0070C0"/>
          <w:sz w:val="48"/>
          <w:szCs w:val="48"/>
          <w:u w:val="single"/>
        </w:rPr>
        <w:t>-</w:t>
      </w:r>
      <w:r w:rsidRPr="002E5586">
        <w:rPr>
          <w:b/>
          <w:i/>
          <w:color w:val="0070C0"/>
          <w:sz w:val="48"/>
          <w:szCs w:val="48"/>
          <w:u w:val="single"/>
        </w:rPr>
        <w:t>Slim X2 Insulin Pump</w:t>
      </w:r>
      <w:r w:rsidR="00DE5A55" w:rsidRPr="002E5586">
        <w:rPr>
          <w:b/>
          <w:i/>
          <w:color w:val="0070C0"/>
          <w:sz w:val="48"/>
          <w:szCs w:val="48"/>
          <w:u w:val="single"/>
        </w:rPr>
        <w:t xml:space="preserve"> (+/- Dexcom)</w:t>
      </w:r>
    </w:p>
    <w:p w14:paraId="27D7DE36" w14:textId="1945D3FC" w:rsidR="00366670" w:rsidRPr="002E5586" w:rsidRDefault="00366670" w:rsidP="00931441">
      <w:pPr>
        <w:tabs>
          <w:tab w:val="left" w:pos="4335"/>
        </w:tabs>
        <w:jc w:val="center"/>
        <w:rPr>
          <w:b/>
          <w:i/>
          <w:color w:val="0070C0"/>
          <w:sz w:val="48"/>
          <w:szCs w:val="48"/>
          <w:u w:val="single"/>
        </w:rPr>
      </w:pPr>
      <w:r>
        <w:rPr>
          <w:b/>
          <w:i/>
          <w:color w:val="0070C0"/>
          <w:sz w:val="48"/>
          <w:szCs w:val="48"/>
          <w:u w:val="single"/>
        </w:rPr>
        <w:t>Workbook</w:t>
      </w:r>
    </w:p>
    <w:p w14:paraId="6990AEB1" w14:textId="77777777" w:rsidR="00DE5A55" w:rsidRPr="00DE5A55" w:rsidRDefault="00DE5A55" w:rsidP="00931441">
      <w:pPr>
        <w:tabs>
          <w:tab w:val="left" w:pos="4335"/>
        </w:tabs>
        <w:jc w:val="center"/>
        <w:rPr>
          <w:b/>
          <w:i/>
          <w:color w:val="0070C0"/>
          <w:sz w:val="32"/>
          <w:szCs w:val="32"/>
          <w:u w:val="single"/>
        </w:rPr>
      </w:pPr>
    </w:p>
    <w:p w14:paraId="6E8AA3C6" w14:textId="77777777" w:rsidR="00DE5A55" w:rsidRDefault="00DE5A55" w:rsidP="00931441">
      <w:pPr>
        <w:tabs>
          <w:tab w:val="left" w:pos="4335"/>
        </w:tabs>
        <w:jc w:val="center"/>
        <w:rPr>
          <w:b/>
          <w:i/>
          <w:color w:val="0070C0"/>
          <w:sz w:val="28"/>
          <w:szCs w:val="28"/>
        </w:rPr>
      </w:pPr>
      <w:r>
        <w:rPr>
          <w:noProof/>
          <w:lang w:eastAsia="en-GB"/>
        </w:rPr>
        <w:drawing>
          <wp:inline distT="0" distB="0" distL="0" distR="0" wp14:anchorId="7DA10BAC" wp14:editId="32091C71">
            <wp:extent cx="5130413" cy="2880847"/>
            <wp:effectExtent l="0" t="0" r="0" b="0"/>
            <wp:docPr id="1" name="Picture 1" descr="t:slim X2 pump review: How good i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im X2 pump review: How good is 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9846" cy="2902990"/>
                    </a:xfrm>
                    <a:prstGeom prst="rect">
                      <a:avLst/>
                    </a:prstGeom>
                    <a:noFill/>
                    <a:ln>
                      <a:noFill/>
                    </a:ln>
                  </pic:spPr>
                </pic:pic>
              </a:graphicData>
            </a:graphic>
          </wp:inline>
        </w:drawing>
      </w:r>
    </w:p>
    <w:p w14:paraId="57B9DD36" w14:textId="77777777" w:rsidR="00DE5A55" w:rsidRDefault="00DE5A55" w:rsidP="00DE5A55">
      <w:pPr>
        <w:tabs>
          <w:tab w:val="left" w:pos="4335"/>
        </w:tabs>
        <w:rPr>
          <w:b/>
          <w:i/>
          <w:color w:val="0070C0"/>
          <w:sz w:val="28"/>
          <w:szCs w:val="28"/>
        </w:rPr>
      </w:pPr>
    </w:p>
    <w:p w14:paraId="10684B3E" w14:textId="77777777" w:rsidR="00DE5A55" w:rsidRDefault="00DE5A55" w:rsidP="00DE5A55">
      <w:pPr>
        <w:tabs>
          <w:tab w:val="left" w:pos="4335"/>
        </w:tabs>
        <w:rPr>
          <w:b/>
          <w:i/>
          <w:color w:val="0070C0"/>
          <w:sz w:val="28"/>
          <w:szCs w:val="28"/>
        </w:rPr>
      </w:pPr>
    </w:p>
    <w:p w14:paraId="0C1B4F36" w14:textId="77777777" w:rsidR="00DE5A55" w:rsidRPr="00DE5A55" w:rsidRDefault="00931441" w:rsidP="00681386">
      <w:pPr>
        <w:tabs>
          <w:tab w:val="left" w:pos="4335"/>
        </w:tabs>
        <w:jc w:val="center"/>
        <w:rPr>
          <w:b/>
          <w:i/>
          <w:color w:val="0070C0"/>
          <w:sz w:val="28"/>
          <w:szCs w:val="28"/>
        </w:rPr>
      </w:pPr>
      <w:r w:rsidRPr="00931441">
        <w:rPr>
          <w:b/>
          <w:i/>
          <w:color w:val="0070C0"/>
          <w:sz w:val="28"/>
          <w:szCs w:val="28"/>
        </w:rPr>
        <w:t>This workbook is sent as a PDF</w:t>
      </w:r>
      <w:r w:rsidR="00DE5A55">
        <w:rPr>
          <w:b/>
          <w:i/>
          <w:color w:val="0070C0"/>
          <w:sz w:val="28"/>
          <w:szCs w:val="28"/>
        </w:rPr>
        <w:t xml:space="preserve"> so that you </w:t>
      </w:r>
      <w:r w:rsidRPr="00931441">
        <w:rPr>
          <w:b/>
          <w:i/>
          <w:color w:val="0070C0"/>
          <w:sz w:val="28"/>
          <w:szCs w:val="28"/>
        </w:rPr>
        <w:t>have</w:t>
      </w:r>
      <w:r w:rsidR="00DE5A55">
        <w:rPr>
          <w:b/>
          <w:i/>
          <w:color w:val="0070C0"/>
          <w:sz w:val="28"/>
          <w:szCs w:val="28"/>
        </w:rPr>
        <w:t xml:space="preserve"> </w:t>
      </w:r>
      <w:r w:rsidRPr="00931441">
        <w:rPr>
          <w:b/>
          <w:i/>
          <w:color w:val="0070C0"/>
          <w:sz w:val="28"/>
          <w:szCs w:val="28"/>
        </w:rPr>
        <w:t>access to the li</w:t>
      </w:r>
      <w:r w:rsidR="00DE5A55">
        <w:rPr>
          <w:b/>
          <w:i/>
          <w:color w:val="0070C0"/>
          <w:sz w:val="28"/>
          <w:szCs w:val="28"/>
        </w:rPr>
        <w:t>nks.</w:t>
      </w:r>
    </w:p>
    <w:p w14:paraId="0EBA7B40" w14:textId="77777777" w:rsidR="00DE5A55" w:rsidRDefault="00DE5A55" w:rsidP="00DE5A55">
      <w:pPr>
        <w:tabs>
          <w:tab w:val="left" w:pos="4335"/>
        </w:tabs>
        <w:rPr>
          <w:rFonts w:ascii="Arial" w:hAnsi="Arial" w:cs="Arial"/>
          <w:sz w:val="24"/>
          <w:szCs w:val="24"/>
        </w:rPr>
      </w:pPr>
      <w:r w:rsidRPr="00DE5A55">
        <w:rPr>
          <w:rFonts w:ascii="Arial" w:hAnsi="Arial" w:cs="Arial"/>
          <w:sz w:val="24"/>
          <w:szCs w:val="24"/>
        </w:rPr>
        <w:t xml:space="preserve">If you have problems viewing this PDF, get Adobe Acrobat Reader: PDF Viewer, Editor &amp; Creator on your computer or phone/tablet. </w:t>
      </w:r>
    </w:p>
    <w:p w14:paraId="2316F54F" w14:textId="77777777" w:rsidR="00DE5A55" w:rsidRDefault="00DE5A55" w:rsidP="00DE5A55">
      <w:pPr>
        <w:tabs>
          <w:tab w:val="left" w:pos="4335"/>
        </w:tabs>
        <w:rPr>
          <w:rFonts w:ascii="Arial" w:hAnsi="Arial" w:cs="Arial"/>
          <w:sz w:val="24"/>
          <w:szCs w:val="24"/>
        </w:rPr>
      </w:pPr>
    </w:p>
    <w:p w14:paraId="42CD8DDF" w14:textId="77777777" w:rsidR="00DE5A55" w:rsidRPr="00545EC5" w:rsidRDefault="00DE5A55" w:rsidP="00DE5A55">
      <w:pPr>
        <w:tabs>
          <w:tab w:val="left" w:pos="4335"/>
        </w:tabs>
        <w:rPr>
          <w:rFonts w:ascii="Arial" w:hAnsi="Arial" w:cs="Arial"/>
          <w:sz w:val="24"/>
          <w:szCs w:val="24"/>
        </w:rPr>
      </w:pPr>
      <w:r w:rsidRPr="00DE5A55">
        <w:rPr>
          <w:rFonts w:ascii="Arial" w:hAnsi="Arial" w:cs="Arial"/>
          <w:sz w:val="24"/>
          <w:szCs w:val="24"/>
        </w:rPr>
        <w:t xml:space="preserve">1. </w:t>
      </w:r>
      <w:r w:rsidRPr="00DE5A55">
        <w:rPr>
          <w:rFonts w:ascii="Arial" w:hAnsi="Arial" w:cs="Arial"/>
          <w:b/>
          <w:sz w:val="24"/>
          <w:szCs w:val="24"/>
        </w:rPr>
        <w:t>Android or tablet</w:t>
      </w:r>
      <w:r w:rsidRPr="00DE5A55">
        <w:rPr>
          <w:rFonts w:ascii="Arial" w:hAnsi="Arial" w:cs="Arial"/>
          <w:sz w:val="24"/>
          <w:szCs w:val="24"/>
        </w:rPr>
        <w:t xml:space="preserve"> , Install the free APP:- </w:t>
      </w:r>
      <w:hyperlink r:id="rId11" w:history="1">
        <w:r w:rsidRPr="00545EC5">
          <w:rPr>
            <w:rStyle w:val="Hyperlink"/>
            <w:rFonts w:ascii="Arial" w:hAnsi="Arial" w:cs="Arial"/>
            <w:color w:val="auto"/>
            <w:sz w:val="24"/>
            <w:szCs w:val="24"/>
          </w:rPr>
          <w:t>https://play.google.com/store/apps/details?id=com.adobe.reader&amp;hl=en_GB</w:t>
        </w:r>
      </w:hyperlink>
      <w:r w:rsidRPr="00545EC5">
        <w:rPr>
          <w:rFonts w:ascii="Arial" w:hAnsi="Arial" w:cs="Arial"/>
          <w:sz w:val="24"/>
          <w:szCs w:val="24"/>
        </w:rPr>
        <w:t xml:space="preserve"> </w:t>
      </w:r>
    </w:p>
    <w:p w14:paraId="62C88A5D" w14:textId="77777777" w:rsidR="00DE5A55" w:rsidRPr="00545EC5" w:rsidRDefault="00DE5A55" w:rsidP="00DE5A55">
      <w:pPr>
        <w:tabs>
          <w:tab w:val="left" w:pos="4335"/>
        </w:tabs>
        <w:rPr>
          <w:rFonts w:ascii="Arial" w:hAnsi="Arial" w:cs="Arial"/>
          <w:sz w:val="24"/>
          <w:szCs w:val="24"/>
        </w:rPr>
      </w:pPr>
    </w:p>
    <w:p w14:paraId="4270F045" w14:textId="77777777" w:rsidR="00DE5A55" w:rsidRPr="00545EC5" w:rsidRDefault="00DE5A55" w:rsidP="00DE5A55">
      <w:pPr>
        <w:tabs>
          <w:tab w:val="left" w:pos="4335"/>
        </w:tabs>
        <w:rPr>
          <w:rFonts w:ascii="Arial" w:hAnsi="Arial" w:cs="Arial"/>
          <w:sz w:val="24"/>
          <w:szCs w:val="24"/>
        </w:rPr>
      </w:pPr>
      <w:r w:rsidRPr="00545EC5">
        <w:rPr>
          <w:rFonts w:ascii="Arial" w:hAnsi="Arial" w:cs="Arial"/>
          <w:sz w:val="24"/>
          <w:szCs w:val="24"/>
        </w:rPr>
        <w:t xml:space="preserve">2. </w:t>
      </w:r>
      <w:r w:rsidRPr="00545EC5">
        <w:rPr>
          <w:rFonts w:ascii="Arial" w:hAnsi="Arial" w:cs="Arial"/>
          <w:b/>
          <w:sz w:val="24"/>
          <w:szCs w:val="24"/>
        </w:rPr>
        <w:t>iPhone or iPad</w:t>
      </w:r>
      <w:r w:rsidRPr="00545EC5">
        <w:rPr>
          <w:rFonts w:ascii="Arial" w:hAnsi="Arial" w:cs="Arial"/>
          <w:sz w:val="24"/>
          <w:szCs w:val="24"/>
        </w:rPr>
        <w:t xml:space="preserve">, install the free APP: </w:t>
      </w:r>
      <w:hyperlink r:id="rId12" w:history="1">
        <w:r w:rsidRPr="00545EC5">
          <w:rPr>
            <w:rStyle w:val="Hyperlink"/>
            <w:rFonts w:ascii="Arial" w:hAnsi="Arial" w:cs="Arial"/>
            <w:color w:val="auto"/>
            <w:sz w:val="24"/>
            <w:szCs w:val="24"/>
          </w:rPr>
          <w:t>https://apps.apple.com/gb/app/adobe-reader/id469337564</w:t>
        </w:r>
      </w:hyperlink>
    </w:p>
    <w:p w14:paraId="01BE62C8" w14:textId="77777777" w:rsidR="00DE5A55" w:rsidRPr="00545EC5" w:rsidRDefault="00DE5A55" w:rsidP="00DE5A55">
      <w:pPr>
        <w:tabs>
          <w:tab w:val="left" w:pos="4335"/>
        </w:tabs>
        <w:rPr>
          <w:rFonts w:ascii="Arial" w:hAnsi="Arial" w:cs="Arial"/>
          <w:sz w:val="24"/>
          <w:szCs w:val="24"/>
        </w:rPr>
      </w:pPr>
    </w:p>
    <w:p w14:paraId="7FE052B7" w14:textId="77777777" w:rsidR="00DE5A55" w:rsidRPr="00545EC5" w:rsidRDefault="00DE5A55" w:rsidP="00DE5A55">
      <w:pPr>
        <w:tabs>
          <w:tab w:val="left" w:pos="4335"/>
        </w:tabs>
        <w:rPr>
          <w:rFonts w:ascii="Arial" w:hAnsi="Arial" w:cs="Arial"/>
          <w:sz w:val="24"/>
          <w:szCs w:val="24"/>
        </w:rPr>
      </w:pPr>
      <w:r w:rsidRPr="00545EC5">
        <w:rPr>
          <w:rFonts w:ascii="Arial" w:hAnsi="Arial" w:cs="Arial"/>
          <w:sz w:val="24"/>
          <w:szCs w:val="24"/>
        </w:rPr>
        <w:t xml:space="preserve">3. </w:t>
      </w:r>
      <w:r w:rsidRPr="00545EC5">
        <w:rPr>
          <w:rFonts w:ascii="Arial" w:hAnsi="Arial" w:cs="Arial"/>
          <w:b/>
          <w:sz w:val="24"/>
          <w:szCs w:val="24"/>
        </w:rPr>
        <w:t>Computer</w:t>
      </w:r>
      <w:r w:rsidRPr="00545EC5">
        <w:rPr>
          <w:rFonts w:ascii="Arial" w:hAnsi="Arial" w:cs="Arial"/>
          <w:sz w:val="24"/>
          <w:szCs w:val="24"/>
        </w:rPr>
        <w:t xml:space="preserve">: Install the free software: </w:t>
      </w:r>
      <w:hyperlink r:id="rId13" w:history="1">
        <w:r w:rsidRPr="00545EC5">
          <w:rPr>
            <w:rStyle w:val="Hyperlink"/>
            <w:rFonts w:ascii="Arial" w:hAnsi="Arial" w:cs="Arial"/>
            <w:color w:val="auto"/>
            <w:sz w:val="24"/>
            <w:szCs w:val="24"/>
          </w:rPr>
          <w:t>https://get.adobe.com/uk/reader/otherversions/</w:t>
        </w:r>
      </w:hyperlink>
      <w:r w:rsidRPr="00545EC5">
        <w:rPr>
          <w:rFonts w:ascii="Arial" w:hAnsi="Arial" w:cs="Arial"/>
          <w:sz w:val="24"/>
          <w:szCs w:val="24"/>
        </w:rPr>
        <w:t xml:space="preserve"> </w:t>
      </w:r>
    </w:p>
    <w:p w14:paraId="5BD2424C" w14:textId="77777777" w:rsidR="00F5563C" w:rsidRDefault="00F5563C" w:rsidP="00F5563C">
      <w:pPr>
        <w:tabs>
          <w:tab w:val="left" w:pos="4335"/>
        </w:tabs>
        <w:rPr>
          <w:sz w:val="28"/>
          <w:szCs w:val="28"/>
        </w:rPr>
      </w:pPr>
    </w:p>
    <w:p w14:paraId="1FE92480" w14:textId="77777777" w:rsidR="00545EC5" w:rsidRPr="00EA5B4F" w:rsidRDefault="00545EC5" w:rsidP="00545EC5">
      <w:pPr>
        <w:tabs>
          <w:tab w:val="left" w:pos="4335"/>
        </w:tabs>
        <w:rPr>
          <w:rFonts w:ascii="Arial" w:hAnsi="Arial" w:cs="Arial"/>
          <w:b/>
          <w:i/>
          <w:sz w:val="32"/>
          <w:szCs w:val="32"/>
          <w:u w:val="single"/>
        </w:rPr>
      </w:pPr>
      <w:r w:rsidRPr="00EA5B4F">
        <w:rPr>
          <w:rFonts w:ascii="Arial" w:hAnsi="Arial" w:cs="Arial"/>
          <w:b/>
          <w:i/>
          <w:sz w:val="32"/>
          <w:szCs w:val="32"/>
          <w:u w:val="single"/>
        </w:rPr>
        <w:lastRenderedPageBreak/>
        <w:t>Introduction:</w:t>
      </w:r>
    </w:p>
    <w:p w14:paraId="4E29FAC5" w14:textId="77777777" w:rsidR="00545EC5" w:rsidRPr="00545EC5" w:rsidRDefault="00545EC5" w:rsidP="00545EC5">
      <w:pPr>
        <w:tabs>
          <w:tab w:val="left" w:pos="4335"/>
        </w:tabs>
        <w:rPr>
          <w:rFonts w:ascii="Arial" w:hAnsi="Arial" w:cs="Arial"/>
          <w:b/>
          <w:sz w:val="24"/>
          <w:szCs w:val="24"/>
        </w:rPr>
      </w:pPr>
      <w:r w:rsidRPr="00545EC5">
        <w:rPr>
          <w:rFonts w:ascii="Arial" w:hAnsi="Arial" w:cs="Arial"/>
          <w:b/>
          <w:sz w:val="24"/>
          <w:szCs w:val="24"/>
        </w:rPr>
        <w:t>How we are running our pump start sessions</w:t>
      </w:r>
    </w:p>
    <w:p w14:paraId="3B864137" w14:textId="77777777" w:rsidR="00545EC5" w:rsidRDefault="00C0572F" w:rsidP="00545EC5">
      <w:pPr>
        <w:tabs>
          <w:tab w:val="left" w:pos="4335"/>
        </w:tabs>
        <w:rPr>
          <w:rFonts w:ascii="Arial" w:hAnsi="Arial" w:cs="Arial"/>
          <w:sz w:val="24"/>
          <w:szCs w:val="24"/>
        </w:rPr>
      </w:pPr>
      <w:r>
        <w:rPr>
          <w:rFonts w:ascii="Arial" w:hAnsi="Arial" w:cs="Arial"/>
          <w:sz w:val="24"/>
          <w:szCs w:val="24"/>
        </w:rPr>
        <w:t xml:space="preserve">We have to make </w:t>
      </w:r>
      <w:r w:rsidR="00545EC5" w:rsidRPr="00545EC5">
        <w:rPr>
          <w:rFonts w:ascii="Arial" w:hAnsi="Arial" w:cs="Arial"/>
          <w:sz w:val="24"/>
          <w:szCs w:val="24"/>
        </w:rPr>
        <w:t xml:space="preserve">sure we provide training and support to enable you to safely start </w:t>
      </w:r>
      <w:r>
        <w:rPr>
          <w:rFonts w:ascii="Arial" w:hAnsi="Arial" w:cs="Arial"/>
          <w:sz w:val="24"/>
          <w:szCs w:val="24"/>
        </w:rPr>
        <w:t xml:space="preserve">your insulin pump.  </w:t>
      </w:r>
      <w:r w:rsidR="00545EC5" w:rsidRPr="00545EC5">
        <w:rPr>
          <w:rFonts w:ascii="Arial" w:hAnsi="Arial" w:cs="Arial"/>
          <w:sz w:val="24"/>
          <w:szCs w:val="24"/>
        </w:rPr>
        <w:t>We have developed a package with a combination of self dire</w:t>
      </w:r>
      <w:r>
        <w:rPr>
          <w:rFonts w:ascii="Arial" w:hAnsi="Arial" w:cs="Arial"/>
          <w:sz w:val="24"/>
          <w:szCs w:val="24"/>
        </w:rPr>
        <w:t xml:space="preserve">cted learning, both reading and </w:t>
      </w:r>
      <w:r w:rsidR="00545EC5" w:rsidRPr="00545EC5">
        <w:rPr>
          <w:rFonts w:ascii="Arial" w:hAnsi="Arial" w:cs="Arial"/>
          <w:sz w:val="24"/>
          <w:szCs w:val="24"/>
        </w:rPr>
        <w:t>watching videos. You must complete this self-directed learnin</w:t>
      </w:r>
      <w:r>
        <w:rPr>
          <w:rFonts w:ascii="Arial" w:hAnsi="Arial" w:cs="Arial"/>
          <w:sz w:val="24"/>
          <w:szCs w:val="24"/>
        </w:rPr>
        <w:t xml:space="preserve">g before you attend the </w:t>
      </w:r>
      <w:r w:rsidR="002E5586">
        <w:rPr>
          <w:rFonts w:ascii="Arial" w:hAnsi="Arial" w:cs="Arial"/>
          <w:sz w:val="24"/>
          <w:szCs w:val="24"/>
        </w:rPr>
        <w:t xml:space="preserve">pump start </w:t>
      </w:r>
      <w:r>
        <w:rPr>
          <w:rFonts w:ascii="Arial" w:hAnsi="Arial" w:cs="Arial"/>
          <w:sz w:val="24"/>
          <w:szCs w:val="24"/>
        </w:rPr>
        <w:t>session with the MPFT</w:t>
      </w:r>
      <w:r w:rsidR="00545EC5" w:rsidRPr="00545EC5">
        <w:rPr>
          <w:rFonts w:ascii="Arial" w:hAnsi="Arial" w:cs="Arial"/>
          <w:sz w:val="24"/>
          <w:szCs w:val="24"/>
        </w:rPr>
        <w:t xml:space="preserve"> diabetes te</w:t>
      </w:r>
      <w:r>
        <w:rPr>
          <w:rFonts w:ascii="Arial" w:hAnsi="Arial" w:cs="Arial"/>
          <w:sz w:val="24"/>
          <w:szCs w:val="24"/>
        </w:rPr>
        <w:t>am. There may be oth</w:t>
      </w:r>
      <w:r w:rsidR="002E5586">
        <w:rPr>
          <w:rFonts w:ascii="Arial" w:hAnsi="Arial" w:cs="Arial"/>
          <w:sz w:val="24"/>
          <w:szCs w:val="24"/>
        </w:rPr>
        <w:t>er patients wishing to start th</w:t>
      </w:r>
      <w:r>
        <w:rPr>
          <w:rFonts w:ascii="Arial" w:hAnsi="Arial" w:cs="Arial"/>
          <w:sz w:val="24"/>
          <w:szCs w:val="24"/>
        </w:rPr>
        <w:t>e</w:t>
      </w:r>
      <w:r w:rsidR="002E5586">
        <w:rPr>
          <w:rFonts w:ascii="Arial" w:hAnsi="Arial" w:cs="Arial"/>
          <w:sz w:val="24"/>
          <w:szCs w:val="24"/>
        </w:rPr>
        <w:t xml:space="preserve"> sam</w:t>
      </w:r>
      <w:r>
        <w:rPr>
          <w:rFonts w:ascii="Arial" w:hAnsi="Arial" w:cs="Arial"/>
          <w:sz w:val="24"/>
          <w:szCs w:val="24"/>
        </w:rPr>
        <w:t>e</w:t>
      </w:r>
      <w:r w:rsidR="002E5586">
        <w:rPr>
          <w:rFonts w:ascii="Arial" w:hAnsi="Arial" w:cs="Arial"/>
          <w:sz w:val="24"/>
          <w:szCs w:val="24"/>
        </w:rPr>
        <w:t xml:space="preserve"> insulin pu</w:t>
      </w:r>
      <w:r>
        <w:rPr>
          <w:rFonts w:ascii="Arial" w:hAnsi="Arial" w:cs="Arial"/>
          <w:sz w:val="24"/>
          <w:szCs w:val="24"/>
        </w:rPr>
        <w:t xml:space="preserve">mp </w:t>
      </w:r>
      <w:r w:rsidR="00545EC5" w:rsidRPr="00545EC5">
        <w:rPr>
          <w:rFonts w:ascii="Arial" w:hAnsi="Arial" w:cs="Arial"/>
          <w:sz w:val="24"/>
          <w:szCs w:val="24"/>
        </w:rPr>
        <w:t xml:space="preserve">at the same time and you will be in the </w:t>
      </w:r>
      <w:r w:rsidR="002E5586">
        <w:rPr>
          <w:rFonts w:ascii="Arial" w:hAnsi="Arial" w:cs="Arial"/>
          <w:sz w:val="24"/>
          <w:szCs w:val="24"/>
        </w:rPr>
        <w:t>session</w:t>
      </w:r>
      <w:r w:rsidR="00545EC5" w:rsidRPr="00545EC5">
        <w:rPr>
          <w:rFonts w:ascii="Arial" w:hAnsi="Arial" w:cs="Arial"/>
          <w:sz w:val="24"/>
          <w:szCs w:val="24"/>
        </w:rPr>
        <w:t xml:space="preserve"> together. T</w:t>
      </w:r>
      <w:r>
        <w:rPr>
          <w:rFonts w:ascii="Arial" w:hAnsi="Arial" w:cs="Arial"/>
          <w:sz w:val="24"/>
          <w:szCs w:val="24"/>
        </w:rPr>
        <w:t xml:space="preserve">he </w:t>
      </w:r>
      <w:r w:rsidR="002E5586">
        <w:rPr>
          <w:rFonts w:ascii="Arial" w:hAnsi="Arial" w:cs="Arial"/>
          <w:sz w:val="24"/>
          <w:szCs w:val="24"/>
        </w:rPr>
        <w:t>session</w:t>
      </w:r>
      <w:r w:rsidR="00545EC5" w:rsidRPr="00545EC5">
        <w:rPr>
          <w:rFonts w:ascii="Arial" w:hAnsi="Arial" w:cs="Arial"/>
          <w:sz w:val="24"/>
          <w:szCs w:val="24"/>
        </w:rPr>
        <w:t xml:space="preserve"> will be an opportunity to put into practice what you have learnt and to ask questions.</w:t>
      </w:r>
    </w:p>
    <w:p w14:paraId="2880B92B" w14:textId="786AB142" w:rsidR="00545EC5" w:rsidRPr="00545EC5" w:rsidRDefault="00545EC5" w:rsidP="00545EC5">
      <w:pPr>
        <w:tabs>
          <w:tab w:val="left" w:pos="4335"/>
        </w:tabs>
        <w:rPr>
          <w:rFonts w:ascii="Arial" w:hAnsi="Arial" w:cs="Arial"/>
          <w:sz w:val="24"/>
          <w:szCs w:val="24"/>
        </w:rPr>
      </w:pPr>
      <w:r w:rsidRPr="00545EC5">
        <w:rPr>
          <w:rFonts w:ascii="Arial" w:hAnsi="Arial" w:cs="Arial"/>
          <w:sz w:val="24"/>
          <w:szCs w:val="24"/>
        </w:rPr>
        <w:t>If you have not completed the tasks as instructed, you will not be allowed to carry on with the</w:t>
      </w:r>
      <w:r w:rsidR="002E5586">
        <w:rPr>
          <w:rFonts w:ascii="Arial" w:hAnsi="Arial" w:cs="Arial"/>
          <w:sz w:val="24"/>
          <w:szCs w:val="24"/>
        </w:rPr>
        <w:t xml:space="preserve"> </w:t>
      </w:r>
      <w:r w:rsidRPr="00545EC5">
        <w:rPr>
          <w:rFonts w:ascii="Arial" w:hAnsi="Arial" w:cs="Arial"/>
          <w:sz w:val="24"/>
          <w:szCs w:val="24"/>
        </w:rPr>
        <w:t>session and the pump start will be postponed. If you are having difficulty completing the self</w:t>
      </w:r>
      <w:r w:rsidR="00366670">
        <w:rPr>
          <w:rFonts w:ascii="Arial" w:hAnsi="Arial" w:cs="Arial"/>
          <w:sz w:val="24"/>
          <w:szCs w:val="24"/>
        </w:rPr>
        <w:t>-</w:t>
      </w:r>
      <w:r w:rsidRPr="00545EC5">
        <w:rPr>
          <w:rFonts w:ascii="Arial" w:hAnsi="Arial" w:cs="Arial"/>
          <w:sz w:val="24"/>
          <w:szCs w:val="24"/>
        </w:rPr>
        <w:t>directed learning or accessing the videos and other materials, please let us know as soon as possible so we can help with this.</w:t>
      </w:r>
    </w:p>
    <w:p w14:paraId="6D4C6675" w14:textId="77777777" w:rsidR="00FD3F58" w:rsidRDefault="00545EC5" w:rsidP="00545EC5">
      <w:pPr>
        <w:tabs>
          <w:tab w:val="left" w:pos="4335"/>
        </w:tabs>
        <w:rPr>
          <w:rFonts w:ascii="Arial" w:hAnsi="Arial" w:cs="Arial"/>
          <w:sz w:val="24"/>
          <w:szCs w:val="24"/>
        </w:rPr>
      </w:pPr>
      <w:r w:rsidRPr="00545EC5">
        <w:rPr>
          <w:rFonts w:ascii="Arial" w:hAnsi="Arial" w:cs="Arial"/>
          <w:sz w:val="24"/>
          <w:szCs w:val="24"/>
        </w:rPr>
        <w:t>Throughout the workbook there will be a series of videos, reading and tasks. We have used</w:t>
      </w:r>
      <w:r w:rsidR="002E5586">
        <w:rPr>
          <w:rFonts w:ascii="Arial" w:hAnsi="Arial" w:cs="Arial"/>
          <w:sz w:val="24"/>
          <w:szCs w:val="24"/>
        </w:rPr>
        <w:t xml:space="preserve"> </w:t>
      </w:r>
      <w:r w:rsidR="00D9599C">
        <w:rPr>
          <w:rFonts w:ascii="Arial" w:hAnsi="Arial" w:cs="Arial"/>
          <w:sz w:val="24"/>
          <w:szCs w:val="24"/>
        </w:rPr>
        <w:t xml:space="preserve">the following symbol </w:t>
      </w:r>
      <w:r w:rsidRPr="00545EC5">
        <w:rPr>
          <w:rFonts w:ascii="Arial" w:hAnsi="Arial" w:cs="Arial"/>
          <w:sz w:val="24"/>
          <w:szCs w:val="24"/>
        </w:rPr>
        <w:t>to hel</w:t>
      </w:r>
      <w:r w:rsidR="00D9599C">
        <w:rPr>
          <w:rFonts w:ascii="Arial" w:hAnsi="Arial" w:cs="Arial"/>
          <w:sz w:val="24"/>
          <w:szCs w:val="24"/>
        </w:rPr>
        <w:t>p identify the different tasks</w:t>
      </w:r>
      <w:r w:rsidRPr="00545EC5">
        <w:rPr>
          <w:rFonts w:ascii="Arial" w:hAnsi="Arial" w:cs="Arial"/>
          <w:sz w:val="24"/>
          <w:szCs w:val="24"/>
        </w:rPr>
        <w:t>:</w:t>
      </w:r>
    </w:p>
    <w:p w14:paraId="27038D6B" w14:textId="77777777" w:rsidR="00E465AE" w:rsidRPr="00E465AE" w:rsidRDefault="00E465AE" w:rsidP="00E465AE">
      <w:pPr>
        <w:rPr>
          <w:rFonts w:ascii="Arial" w:hAnsi="Arial" w:cs="Arial"/>
          <w:i/>
          <w:color w:val="0070C0"/>
          <w:sz w:val="24"/>
          <w:szCs w:val="24"/>
        </w:rPr>
      </w:pPr>
      <w:r w:rsidRPr="00E465AE">
        <w:rPr>
          <w:rFonts w:ascii="Arial" w:hAnsi="Arial" w:cs="Arial"/>
          <w:i/>
          <w:color w:val="0070C0"/>
          <w:sz w:val="24"/>
          <w:szCs w:val="24"/>
        </w:rPr>
        <w:t xml:space="preserve">The diabetes team at MPFT would like to thank University Collage Hospital London for sharing content used in this workbook. </w:t>
      </w:r>
    </w:p>
    <w:p w14:paraId="4E54FF89" w14:textId="77777777" w:rsidR="00D9599C" w:rsidRDefault="00D9599C" w:rsidP="00545EC5">
      <w:pPr>
        <w:tabs>
          <w:tab w:val="left" w:pos="4335"/>
        </w:tabs>
        <w:rPr>
          <w:rFonts w:ascii="Arial" w:hAnsi="Arial" w:cs="Arial"/>
          <w:sz w:val="24"/>
          <w:szCs w:val="24"/>
        </w:rPr>
      </w:pPr>
    </w:p>
    <w:p w14:paraId="2DDC176B" w14:textId="77777777" w:rsidR="00EA5B4F" w:rsidRDefault="00EA5B4F" w:rsidP="00EA5B4F">
      <w:pPr>
        <w:rPr>
          <w:rFonts w:ascii="Arial" w:hAnsi="Arial" w:cs="Arial"/>
          <w:sz w:val="24"/>
          <w:szCs w:val="24"/>
        </w:rPr>
      </w:pPr>
      <w:r w:rsidRPr="00EA5B4F">
        <w:rPr>
          <w:rFonts w:ascii="Arial" w:hAnsi="Arial" w:cs="Arial"/>
          <w:sz w:val="24"/>
          <w:szCs w:val="24"/>
        </w:rPr>
        <w:t xml:space="preserve"> </w:t>
      </w:r>
      <w:r w:rsidRPr="008457DE">
        <w:rPr>
          <w:rFonts w:ascii="Arial" w:hAnsi="Arial" w:cs="Arial"/>
          <w:noProof/>
          <w:sz w:val="24"/>
          <w:szCs w:val="24"/>
          <w:lang w:eastAsia="en-GB"/>
        </w:rPr>
        <w:drawing>
          <wp:inline distT="0" distB="0" distL="0" distR="0" wp14:anchorId="767D8386" wp14:editId="482BB16D">
            <wp:extent cx="1087200" cy="1116000"/>
            <wp:effectExtent l="0" t="0" r="0" b="8255"/>
            <wp:docPr id="15" name="Picture 15"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7200" cy="1116000"/>
                    </a:xfrm>
                    <a:prstGeom prst="rect">
                      <a:avLst/>
                    </a:prstGeom>
                    <a:noFill/>
                    <a:ln>
                      <a:noFill/>
                    </a:ln>
                  </pic:spPr>
                </pic:pic>
              </a:graphicData>
            </a:graphic>
          </wp:inline>
        </w:drawing>
      </w:r>
      <w:r w:rsidRPr="00EA5B4F">
        <w:t xml:space="preserve"> </w:t>
      </w:r>
      <w:r>
        <w:t xml:space="preserve"> </w:t>
      </w:r>
      <w:r w:rsidRPr="00EA5B4F">
        <w:rPr>
          <w:rFonts w:ascii="Arial" w:hAnsi="Arial" w:cs="Arial"/>
          <w:sz w:val="24"/>
          <w:szCs w:val="24"/>
        </w:rPr>
        <w:t>A Task you need to complete</w:t>
      </w:r>
    </w:p>
    <w:p w14:paraId="6F7B25E1" w14:textId="77777777" w:rsidR="00EA5B4F" w:rsidRDefault="00EA5B4F" w:rsidP="00EA5B4F">
      <w:pPr>
        <w:rPr>
          <w:rFonts w:ascii="Arial" w:hAnsi="Arial" w:cs="Arial"/>
          <w:sz w:val="24"/>
          <w:szCs w:val="24"/>
        </w:rPr>
      </w:pPr>
    </w:p>
    <w:p w14:paraId="626929EA" w14:textId="77777777" w:rsidR="00EA5B4F" w:rsidRDefault="00EA5B4F" w:rsidP="00545EC5">
      <w:pPr>
        <w:tabs>
          <w:tab w:val="left" w:pos="4335"/>
        </w:tabs>
        <w:rPr>
          <w:rFonts w:ascii="Arial" w:hAnsi="Arial" w:cs="Arial"/>
          <w:sz w:val="24"/>
          <w:szCs w:val="24"/>
        </w:rPr>
      </w:pPr>
    </w:p>
    <w:p w14:paraId="7779D58A" w14:textId="77777777" w:rsidR="004E221B" w:rsidRDefault="004E221B" w:rsidP="00545EC5">
      <w:pPr>
        <w:tabs>
          <w:tab w:val="left" w:pos="4335"/>
        </w:tabs>
        <w:rPr>
          <w:rFonts w:ascii="Arial" w:hAnsi="Arial" w:cs="Arial"/>
          <w:sz w:val="24"/>
          <w:szCs w:val="24"/>
        </w:rPr>
      </w:pPr>
    </w:p>
    <w:p w14:paraId="1801FFAE" w14:textId="77777777" w:rsidR="00EA5B4F" w:rsidRDefault="002E5586" w:rsidP="00545EC5">
      <w:pPr>
        <w:tabs>
          <w:tab w:val="left" w:pos="4335"/>
        </w:tabs>
        <w:rPr>
          <w:rFonts w:ascii="Arial" w:hAnsi="Arial" w:cs="Arial"/>
          <w:sz w:val="24"/>
          <w:szCs w:val="24"/>
        </w:rPr>
      </w:pPr>
      <w:r w:rsidRPr="002E5586">
        <w:rPr>
          <w:rFonts w:ascii="Arial" w:hAnsi="Arial" w:cs="Arial"/>
          <w:sz w:val="24"/>
          <w:szCs w:val="24"/>
        </w:rPr>
        <w:t>After you have started on your insulin pump, you will have regular follow up with the diabetes team. We advise that you are in your usual routine</w:t>
      </w:r>
      <w:r>
        <w:rPr>
          <w:rFonts w:ascii="Arial" w:hAnsi="Arial" w:cs="Arial"/>
          <w:sz w:val="24"/>
          <w:szCs w:val="24"/>
        </w:rPr>
        <w:t xml:space="preserve"> during, and for 6 weeks after your pump session </w:t>
      </w:r>
      <w:r w:rsidRPr="002E5586">
        <w:rPr>
          <w:rFonts w:ascii="Arial" w:hAnsi="Arial" w:cs="Arial"/>
          <w:sz w:val="24"/>
          <w:szCs w:val="24"/>
        </w:rPr>
        <w:t>i.e. avoid times when you know life is going to be busy or stressful (e.g.moving house, new job, holidays, exams)</w:t>
      </w:r>
      <w:r w:rsidR="00EA5B4F">
        <w:rPr>
          <w:rFonts w:ascii="Arial" w:hAnsi="Arial" w:cs="Arial"/>
          <w:sz w:val="24"/>
          <w:szCs w:val="24"/>
        </w:rPr>
        <w:t>.</w:t>
      </w:r>
    </w:p>
    <w:p w14:paraId="1FBA6318" w14:textId="77777777" w:rsidR="00D9599C" w:rsidRDefault="00D9599C" w:rsidP="00545EC5">
      <w:pPr>
        <w:tabs>
          <w:tab w:val="left" w:pos="4335"/>
        </w:tabs>
        <w:rPr>
          <w:rFonts w:ascii="Arial" w:hAnsi="Arial" w:cs="Arial"/>
          <w:sz w:val="24"/>
          <w:szCs w:val="24"/>
        </w:rPr>
      </w:pPr>
    </w:p>
    <w:p w14:paraId="4C7861FD" w14:textId="77777777" w:rsidR="00D9599C" w:rsidRDefault="00D9599C" w:rsidP="00545EC5">
      <w:pPr>
        <w:tabs>
          <w:tab w:val="left" w:pos="4335"/>
        </w:tabs>
        <w:rPr>
          <w:rFonts w:ascii="Arial" w:hAnsi="Arial" w:cs="Arial"/>
          <w:sz w:val="24"/>
          <w:szCs w:val="24"/>
        </w:rPr>
      </w:pPr>
    </w:p>
    <w:p w14:paraId="415411AF" w14:textId="77777777" w:rsidR="00D9599C" w:rsidRDefault="00D9599C" w:rsidP="00545EC5">
      <w:pPr>
        <w:tabs>
          <w:tab w:val="left" w:pos="4335"/>
        </w:tabs>
        <w:rPr>
          <w:rFonts w:ascii="Arial" w:hAnsi="Arial" w:cs="Arial"/>
          <w:sz w:val="24"/>
          <w:szCs w:val="24"/>
        </w:rPr>
      </w:pPr>
    </w:p>
    <w:p w14:paraId="51373A32" w14:textId="77777777" w:rsidR="00D9599C" w:rsidRPr="008457DE" w:rsidRDefault="00D9599C" w:rsidP="00D9599C">
      <w:pPr>
        <w:jc w:val="center"/>
        <w:rPr>
          <w:rFonts w:ascii="Arial" w:hAnsi="Arial" w:cs="Arial"/>
          <w:b/>
          <w:color w:val="FF0000"/>
          <w:sz w:val="24"/>
          <w:szCs w:val="24"/>
        </w:rPr>
      </w:pPr>
      <w:r w:rsidRPr="008457DE">
        <w:rPr>
          <w:rFonts w:ascii="Arial" w:hAnsi="Arial" w:cs="Arial"/>
          <w:b/>
          <w:color w:val="FF0000"/>
          <w:sz w:val="24"/>
          <w:szCs w:val="24"/>
        </w:rPr>
        <w:t>Please read the whole of the workbook and watch the videos before your pump start session.</w:t>
      </w:r>
    </w:p>
    <w:p w14:paraId="4EC05EEA" w14:textId="77777777" w:rsidR="00C560CA" w:rsidRDefault="00C560CA" w:rsidP="00AF2596">
      <w:pPr>
        <w:rPr>
          <w:rFonts w:ascii="Arial" w:hAnsi="Arial" w:cs="Arial"/>
          <w:b/>
          <w:i/>
          <w:sz w:val="32"/>
          <w:szCs w:val="32"/>
          <w:u w:val="single"/>
        </w:rPr>
      </w:pPr>
    </w:p>
    <w:p w14:paraId="45060D2D" w14:textId="77777777" w:rsidR="00AF2596" w:rsidRDefault="00AF2596" w:rsidP="00AF2596">
      <w:pPr>
        <w:rPr>
          <w:rFonts w:ascii="Arial" w:hAnsi="Arial" w:cs="Arial"/>
          <w:b/>
          <w:i/>
          <w:sz w:val="32"/>
          <w:szCs w:val="32"/>
          <w:u w:val="single"/>
        </w:rPr>
      </w:pPr>
      <w:r w:rsidRPr="006B3679">
        <w:rPr>
          <w:rFonts w:ascii="Arial" w:hAnsi="Arial" w:cs="Arial"/>
          <w:b/>
          <w:i/>
          <w:sz w:val="32"/>
          <w:szCs w:val="32"/>
          <w:u w:val="single"/>
        </w:rPr>
        <w:t>Useful contact numbers and websites</w:t>
      </w:r>
    </w:p>
    <w:p w14:paraId="14344CD8" w14:textId="77777777" w:rsidR="00AF2596" w:rsidRPr="008457DE" w:rsidRDefault="00AF2596" w:rsidP="00AF2596">
      <w:pPr>
        <w:rPr>
          <w:rFonts w:ascii="Arial" w:hAnsi="Arial" w:cs="Arial"/>
          <w:b/>
          <w:sz w:val="24"/>
          <w:szCs w:val="24"/>
        </w:rPr>
      </w:pPr>
      <w:r w:rsidRPr="008457DE">
        <w:rPr>
          <w:rFonts w:ascii="Arial" w:hAnsi="Arial" w:cs="Arial"/>
          <w:b/>
          <w:sz w:val="24"/>
          <w:szCs w:val="24"/>
        </w:rPr>
        <w:t>Dexcom</w:t>
      </w:r>
    </w:p>
    <w:p w14:paraId="3574B79C" w14:textId="77777777" w:rsidR="00AF2596" w:rsidRPr="008457DE" w:rsidRDefault="00AF2596" w:rsidP="00AF2596">
      <w:pPr>
        <w:rPr>
          <w:rFonts w:ascii="Arial" w:hAnsi="Arial" w:cs="Arial"/>
          <w:sz w:val="24"/>
          <w:szCs w:val="24"/>
        </w:rPr>
      </w:pPr>
      <w:r w:rsidRPr="008457DE">
        <w:rPr>
          <w:rFonts w:ascii="Arial" w:hAnsi="Arial" w:cs="Arial"/>
          <w:sz w:val="24"/>
          <w:szCs w:val="24"/>
        </w:rPr>
        <w:t>Technical Support Tel: 0800 031 5763 Mon-Fri 07:00hrs-18:00hrs.  Sat-Sun 08:30hrs-16:30hrs</w:t>
      </w:r>
    </w:p>
    <w:p w14:paraId="59B4BDE7" w14:textId="77777777" w:rsidR="00AF2596" w:rsidRPr="00681386" w:rsidRDefault="00AF2596" w:rsidP="00AF2596">
      <w:pPr>
        <w:rPr>
          <w:rFonts w:ascii="Arial" w:hAnsi="Arial" w:cs="Arial"/>
          <w:sz w:val="24"/>
          <w:szCs w:val="24"/>
        </w:rPr>
      </w:pPr>
      <w:r w:rsidRPr="008457DE">
        <w:rPr>
          <w:rFonts w:ascii="Arial" w:hAnsi="Arial" w:cs="Arial"/>
          <w:sz w:val="24"/>
          <w:szCs w:val="24"/>
        </w:rPr>
        <w:t xml:space="preserve">Dexcom replacement sensors </w:t>
      </w:r>
      <w:r w:rsidRPr="00681386">
        <w:rPr>
          <w:rFonts w:ascii="Arial" w:hAnsi="Arial" w:cs="Arial"/>
          <w:sz w:val="24"/>
          <w:szCs w:val="24"/>
        </w:rPr>
        <w:t xml:space="preserve">online </w:t>
      </w:r>
      <w:hyperlink r:id="rId15" w:history="1">
        <w:r w:rsidRPr="00681386">
          <w:rPr>
            <w:rStyle w:val="Hyperlink"/>
            <w:rFonts w:ascii="Arial" w:hAnsi="Arial" w:cs="Arial"/>
            <w:color w:val="auto"/>
            <w:sz w:val="24"/>
            <w:szCs w:val="24"/>
          </w:rPr>
          <w:t>www.dexcom.com/UKIETechsupport</w:t>
        </w:r>
      </w:hyperlink>
    </w:p>
    <w:p w14:paraId="05E625C8" w14:textId="77777777" w:rsidR="00AF2596" w:rsidRPr="00681386" w:rsidRDefault="00AF2596" w:rsidP="00AF2596">
      <w:pPr>
        <w:rPr>
          <w:rFonts w:ascii="Arial" w:hAnsi="Arial" w:cs="Arial"/>
          <w:sz w:val="24"/>
          <w:szCs w:val="24"/>
        </w:rPr>
      </w:pPr>
      <w:r w:rsidRPr="00681386">
        <w:rPr>
          <w:rFonts w:ascii="Arial" w:hAnsi="Arial" w:cs="Arial"/>
          <w:sz w:val="24"/>
          <w:szCs w:val="24"/>
        </w:rPr>
        <w:t>Dexcom customer services Tel: 0800 031 5761</w:t>
      </w:r>
    </w:p>
    <w:p w14:paraId="69441B7B" w14:textId="77777777" w:rsidR="00AF2596" w:rsidRPr="00681386" w:rsidRDefault="00AF2596" w:rsidP="00AF2596">
      <w:pPr>
        <w:rPr>
          <w:rFonts w:ascii="Arial" w:hAnsi="Arial" w:cs="Arial"/>
          <w:b/>
          <w:sz w:val="24"/>
          <w:szCs w:val="24"/>
        </w:rPr>
      </w:pPr>
    </w:p>
    <w:p w14:paraId="74DF35DE" w14:textId="77777777" w:rsidR="00AF2596" w:rsidRPr="00681386" w:rsidRDefault="00AF2596" w:rsidP="00AF2596">
      <w:pPr>
        <w:rPr>
          <w:rFonts w:ascii="Arial" w:hAnsi="Arial" w:cs="Arial"/>
          <w:b/>
          <w:sz w:val="24"/>
          <w:szCs w:val="24"/>
        </w:rPr>
      </w:pPr>
      <w:r w:rsidRPr="00681386">
        <w:rPr>
          <w:rFonts w:ascii="Arial" w:hAnsi="Arial" w:cs="Arial"/>
          <w:b/>
          <w:sz w:val="24"/>
          <w:szCs w:val="24"/>
        </w:rPr>
        <w:t>Air Liquide (Tandem Distributor)</w:t>
      </w:r>
    </w:p>
    <w:p w14:paraId="32226CFA" w14:textId="77777777" w:rsidR="00AF2596" w:rsidRPr="00681386" w:rsidRDefault="00AF2596" w:rsidP="00AF2596">
      <w:pPr>
        <w:rPr>
          <w:rFonts w:ascii="Arial" w:hAnsi="Arial" w:cs="Arial"/>
          <w:sz w:val="24"/>
          <w:szCs w:val="24"/>
        </w:rPr>
      </w:pPr>
      <w:r w:rsidRPr="00681386">
        <w:rPr>
          <w:rFonts w:ascii="Arial" w:hAnsi="Arial" w:cs="Arial"/>
          <w:sz w:val="24"/>
          <w:szCs w:val="24"/>
        </w:rPr>
        <w:t xml:space="preserve">Customer service Tel: </w:t>
      </w:r>
      <w:r w:rsidR="00C560CA" w:rsidRPr="00681386">
        <w:rPr>
          <w:rFonts w:ascii="Arial" w:hAnsi="Arial" w:cs="Arial"/>
          <w:sz w:val="24"/>
          <w:szCs w:val="24"/>
        </w:rPr>
        <w:t>0800 012 1560</w:t>
      </w:r>
    </w:p>
    <w:p w14:paraId="6DBB78E0" w14:textId="77777777" w:rsidR="00AF2596" w:rsidRPr="00681386" w:rsidRDefault="00AF2596" w:rsidP="00AF2596">
      <w:pPr>
        <w:rPr>
          <w:rFonts w:ascii="Arial" w:hAnsi="Arial" w:cs="Arial"/>
          <w:sz w:val="24"/>
          <w:szCs w:val="24"/>
        </w:rPr>
      </w:pPr>
      <w:r w:rsidRPr="00681386">
        <w:rPr>
          <w:rFonts w:ascii="Arial" w:hAnsi="Arial" w:cs="Arial"/>
          <w:sz w:val="24"/>
          <w:szCs w:val="24"/>
        </w:rPr>
        <w:t xml:space="preserve">Website to order supplies: </w:t>
      </w:r>
      <w:hyperlink r:id="rId16" w:history="1">
        <w:r w:rsidR="00205D16" w:rsidRPr="00681386">
          <w:rPr>
            <w:rStyle w:val="Hyperlink"/>
            <w:rFonts w:ascii="Arial" w:hAnsi="Arial" w:cs="Arial"/>
            <w:color w:val="auto"/>
            <w:sz w:val="24"/>
            <w:szCs w:val="24"/>
          </w:rPr>
          <w:t>alhomecare.diabetes@nhs.net</w:t>
        </w:r>
      </w:hyperlink>
      <w:r w:rsidR="00205D16" w:rsidRPr="00681386">
        <w:rPr>
          <w:rFonts w:ascii="Arial" w:hAnsi="Arial" w:cs="Arial"/>
          <w:sz w:val="24"/>
          <w:szCs w:val="24"/>
        </w:rPr>
        <w:t xml:space="preserve"> </w:t>
      </w:r>
    </w:p>
    <w:p w14:paraId="4C192335" w14:textId="77777777" w:rsidR="00AF2596" w:rsidRPr="00681386" w:rsidRDefault="00AF2596" w:rsidP="00AF2596">
      <w:pPr>
        <w:rPr>
          <w:rFonts w:ascii="Arial" w:hAnsi="Arial" w:cs="Arial"/>
          <w:b/>
          <w:sz w:val="24"/>
          <w:szCs w:val="24"/>
        </w:rPr>
      </w:pPr>
    </w:p>
    <w:p w14:paraId="7B688F94" w14:textId="77777777" w:rsidR="00AF2596" w:rsidRPr="00681386" w:rsidRDefault="00AF2596" w:rsidP="00AF2596">
      <w:pPr>
        <w:rPr>
          <w:rFonts w:ascii="Arial" w:hAnsi="Arial" w:cs="Arial"/>
          <w:b/>
          <w:sz w:val="24"/>
          <w:szCs w:val="24"/>
        </w:rPr>
      </w:pPr>
      <w:r w:rsidRPr="00681386">
        <w:rPr>
          <w:rFonts w:ascii="Arial" w:hAnsi="Arial" w:cs="Arial"/>
          <w:b/>
          <w:sz w:val="24"/>
          <w:szCs w:val="24"/>
        </w:rPr>
        <w:t>Glooko</w:t>
      </w:r>
    </w:p>
    <w:p w14:paraId="75590D1C" w14:textId="77777777" w:rsidR="00AF2596" w:rsidRPr="00681386" w:rsidRDefault="00AF2596" w:rsidP="00AF2596">
      <w:pPr>
        <w:rPr>
          <w:rFonts w:ascii="Arial" w:hAnsi="Arial" w:cs="Arial"/>
          <w:sz w:val="24"/>
          <w:szCs w:val="24"/>
        </w:rPr>
      </w:pPr>
      <w:r w:rsidRPr="00681386">
        <w:rPr>
          <w:rFonts w:ascii="Arial" w:hAnsi="Arial" w:cs="Arial"/>
          <w:sz w:val="24"/>
          <w:szCs w:val="24"/>
        </w:rPr>
        <w:t>Tel contact: 0207 795 8191</w:t>
      </w:r>
    </w:p>
    <w:p w14:paraId="7458DE2F" w14:textId="77777777" w:rsidR="00AF2596" w:rsidRPr="00681386" w:rsidRDefault="00AF2596" w:rsidP="00AF2596">
      <w:pPr>
        <w:rPr>
          <w:rFonts w:ascii="Arial" w:hAnsi="Arial" w:cs="Arial"/>
          <w:sz w:val="24"/>
          <w:szCs w:val="24"/>
        </w:rPr>
      </w:pPr>
      <w:r w:rsidRPr="00681386">
        <w:rPr>
          <w:rFonts w:ascii="Arial" w:hAnsi="Arial" w:cs="Arial"/>
          <w:sz w:val="24"/>
          <w:szCs w:val="24"/>
        </w:rPr>
        <w:t xml:space="preserve">Email: </w:t>
      </w:r>
      <w:hyperlink r:id="rId17" w:history="1">
        <w:r w:rsidRPr="00681386">
          <w:rPr>
            <w:rStyle w:val="Hyperlink"/>
            <w:rFonts w:ascii="Arial" w:hAnsi="Arial" w:cs="Arial"/>
            <w:color w:val="auto"/>
            <w:sz w:val="24"/>
            <w:szCs w:val="24"/>
          </w:rPr>
          <w:t>support@glooko.com</w:t>
        </w:r>
      </w:hyperlink>
      <w:r w:rsidRPr="00681386">
        <w:rPr>
          <w:rFonts w:ascii="Arial" w:hAnsi="Arial" w:cs="Arial"/>
          <w:sz w:val="24"/>
          <w:szCs w:val="24"/>
        </w:rPr>
        <w:t xml:space="preserve"> </w:t>
      </w:r>
    </w:p>
    <w:p w14:paraId="1050AA63" w14:textId="77777777" w:rsidR="00AF2596" w:rsidRPr="00681386" w:rsidRDefault="00AF2596" w:rsidP="00AF2596">
      <w:pPr>
        <w:rPr>
          <w:rFonts w:ascii="Arial" w:hAnsi="Arial" w:cs="Arial"/>
          <w:b/>
        </w:rPr>
      </w:pPr>
    </w:p>
    <w:p w14:paraId="01A54E71" w14:textId="77777777" w:rsidR="00AF2596" w:rsidRPr="00681386" w:rsidRDefault="00AF2596" w:rsidP="00AF2596">
      <w:pPr>
        <w:rPr>
          <w:rFonts w:ascii="Arial" w:hAnsi="Arial" w:cs="Arial"/>
          <w:b/>
          <w:sz w:val="24"/>
          <w:szCs w:val="24"/>
        </w:rPr>
      </w:pPr>
      <w:r w:rsidRPr="00681386">
        <w:rPr>
          <w:rFonts w:ascii="Arial" w:hAnsi="Arial" w:cs="Arial"/>
          <w:b/>
          <w:sz w:val="24"/>
          <w:szCs w:val="24"/>
        </w:rPr>
        <w:t>MPFT Diabetes Team</w:t>
      </w:r>
    </w:p>
    <w:p w14:paraId="3DBEFA8D" w14:textId="77777777" w:rsidR="00AF2596" w:rsidRPr="00681386" w:rsidRDefault="00AF2596" w:rsidP="00AF2596">
      <w:pPr>
        <w:rPr>
          <w:rFonts w:ascii="Arial" w:hAnsi="Arial" w:cs="Arial"/>
          <w:sz w:val="24"/>
          <w:szCs w:val="24"/>
        </w:rPr>
      </w:pPr>
      <w:r w:rsidRPr="00681386">
        <w:rPr>
          <w:rFonts w:ascii="Arial" w:hAnsi="Arial" w:cs="Arial"/>
          <w:sz w:val="24"/>
          <w:szCs w:val="24"/>
        </w:rPr>
        <w:t>Tel contact (office): 01889 527038</w:t>
      </w:r>
    </w:p>
    <w:p w14:paraId="629EC139" w14:textId="77777777" w:rsidR="00AF2596" w:rsidRPr="00681386" w:rsidRDefault="00AF2596" w:rsidP="00AF2596">
      <w:pPr>
        <w:rPr>
          <w:rFonts w:ascii="Arial" w:hAnsi="Arial" w:cs="Arial"/>
          <w:sz w:val="24"/>
          <w:szCs w:val="24"/>
        </w:rPr>
      </w:pPr>
      <w:r w:rsidRPr="00681386">
        <w:rPr>
          <w:rFonts w:ascii="Arial" w:hAnsi="Arial" w:cs="Arial"/>
          <w:sz w:val="24"/>
          <w:szCs w:val="24"/>
        </w:rPr>
        <w:t xml:space="preserve">Email: </w:t>
      </w:r>
      <w:hyperlink r:id="rId18" w:history="1">
        <w:r w:rsidRPr="00681386">
          <w:rPr>
            <w:rStyle w:val="Hyperlink"/>
            <w:rFonts w:ascii="Arial" w:hAnsi="Arial" w:cs="Arial"/>
            <w:color w:val="auto"/>
            <w:sz w:val="24"/>
            <w:szCs w:val="24"/>
          </w:rPr>
          <w:t>diabetes-south@mpft.nhs.uk</w:t>
        </w:r>
      </w:hyperlink>
      <w:r w:rsidRPr="00681386">
        <w:rPr>
          <w:rFonts w:ascii="Arial" w:hAnsi="Arial" w:cs="Arial"/>
          <w:sz w:val="24"/>
          <w:szCs w:val="24"/>
        </w:rPr>
        <w:t xml:space="preserve"> </w:t>
      </w:r>
    </w:p>
    <w:p w14:paraId="7F679061" w14:textId="77777777" w:rsidR="00AF2596" w:rsidRPr="00681386" w:rsidRDefault="00C560CA" w:rsidP="00AF2596">
      <w:pPr>
        <w:rPr>
          <w:rFonts w:ascii="Arial" w:hAnsi="Arial" w:cs="Arial"/>
          <w:b/>
          <w:sz w:val="24"/>
          <w:szCs w:val="24"/>
        </w:rPr>
      </w:pPr>
      <w:r w:rsidRPr="00681386">
        <w:rPr>
          <w:rFonts w:ascii="Arial" w:hAnsi="Arial" w:cs="Arial"/>
          <w:sz w:val="24"/>
          <w:szCs w:val="24"/>
        </w:rPr>
        <w:t>Webpage:</w:t>
      </w:r>
      <w:r w:rsidRPr="00681386">
        <w:t xml:space="preserve"> </w:t>
      </w:r>
      <w:hyperlink r:id="rId19" w:history="1">
        <w:r w:rsidR="00AF2596" w:rsidRPr="00681386">
          <w:rPr>
            <w:rStyle w:val="Hyperlink"/>
            <w:rFonts w:ascii="Arial" w:hAnsi="Arial" w:cs="Arial"/>
            <w:color w:val="auto"/>
            <w:sz w:val="24"/>
            <w:szCs w:val="24"/>
          </w:rPr>
          <w:t>https://www.mpft.nhs.uk/services/diabetes-services-adults</w:t>
        </w:r>
      </w:hyperlink>
      <w:r w:rsidR="00AF2596" w:rsidRPr="00681386">
        <w:rPr>
          <w:rFonts w:ascii="Arial" w:hAnsi="Arial" w:cs="Arial"/>
          <w:b/>
          <w:sz w:val="24"/>
          <w:szCs w:val="24"/>
        </w:rPr>
        <w:t xml:space="preserve"> </w:t>
      </w:r>
    </w:p>
    <w:p w14:paraId="431ACFED" w14:textId="77777777" w:rsidR="00AF2596" w:rsidRPr="006B3679" w:rsidRDefault="00AF2596" w:rsidP="00AF2596">
      <w:pPr>
        <w:rPr>
          <w:rFonts w:ascii="Arial" w:hAnsi="Arial" w:cs="Arial"/>
          <w:sz w:val="24"/>
          <w:szCs w:val="24"/>
        </w:rPr>
      </w:pPr>
    </w:p>
    <w:p w14:paraId="76A78625" w14:textId="77777777" w:rsidR="00664EDB" w:rsidRDefault="00664EDB" w:rsidP="00545EC5">
      <w:pPr>
        <w:tabs>
          <w:tab w:val="left" w:pos="4335"/>
        </w:tabs>
        <w:rPr>
          <w:rFonts w:ascii="Arial" w:hAnsi="Arial" w:cs="Arial"/>
          <w:sz w:val="24"/>
          <w:szCs w:val="24"/>
        </w:rPr>
      </w:pPr>
    </w:p>
    <w:p w14:paraId="13D22B7C" w14:textId="77777777" w:rsidR="00F03E26" w:rsidRDefault="00F03E26" w:rsidP="00545EC5">
      <w:pPr>
        <w:tabs>
          <w:tab w:val="left" w:pos="4335"/>
        </w:tabs>
        <w:rPr>
          <w:rFonts w:ascii="Arial" w:hAnsi="Arial" w:cs="Arial"/>
          <w:sz w:val="24"/>
          <w:szCs w:val="24"/>
        </w:rPr>
      </w:pPr>
    </w:p>
    <w:p w14:paraId="00DAF936" w14:textId="77777777" w:rsidR="00F03E26" w:rsidRDefault="00F03E26" w:rsidP="00545EC5">
      <w:pPr>
        <w:tabs>
          <w:tab w:val="left" w:pos="4335"/>
        </w:tabs>
        <w:rPr>
          <w:rFonts w:ascii="Arial" w:hAnsi="Arial" w:cs="Arial"/>
          <w:sz w:val="24"/>
          <w:szCs w:val="24"/>
        </w:rPr>
      </w:pPr>
    </w:p>
    <w:p w14:paraId="6B9732D4" w14:textId="77777777" w:rsidR="004E221B" w:rsidRDefault="004E221B" w:rsidP="00545EC5">
      <w:pPr>
        <w:tabs>
          <w:tab w:val="left" w:pos="4335"/>
        </w:tabs>
        <w:rPr>
          <w:rFonts w:ascii="Arial" w:hAnsi="Arial" w:cs="Arial"/>
          <w:sz w:val="24"/>
          <w:szCs w:val="24"/>
        </w:rPr>
      </w:pPr>
    </w:p>
    <w:p w14:paraId="2285E149" w14:textId="77777777" w:rsidR="00717ABF" w:rsidRDefault="00717ABF" w:rsidP="00545EC5">
      <w:pPr>
        <w:tabs>
          <w:tab w:val="left" w:pos="4335"/>
        </w:tabs>
        <w:rPr>
          <w:rFonts w:ascii="Arial" w:hAnsi="Arial" w:cs="Arial"/>
          <w:sz w:val="24"/>
          <w:szCs w:val="24"/>
        </w:rPr>
      </w:pPr>
    </w:p>
    <w:p w14:paraId="05206CB0" w14:textId="77777777" w:rsidR="00D9599C" w:rsidRDefault="00D9599C" w:rsidP="00545EC5">
      <w:pPr>
        <w:tabs>
          <w:tab w:val="left" w:pos="4335"/>
        </w:tabs>
        <w:rPr>
          <w:rFonts w:ascii="Arial" w:hAnsi="Arial" w:cs="Arial"/>
          <w:sz w:val="24"/>
          <w:szCs w:val="24"/>
        </w:rPr>
      </w:pPr>
    </w:p>
    <w:p w14:paraId="47F65422" w14:textId="77777777" w:rsidR="00D9599C" w:rsidRDefault="00D9599C" w:rsidP="00545EC5">
      <w:pPr>
        <w:tabs>
          <w:tab w:val="left" w:pos="4335"/>
        </w:tabs>
        <w:rPr>
          <w:rFonts w:ascii="Arial" w:hAnsi="Arial" w:cs="Arial"/>
          <w:sz w:val="24"/>
          <w:szCs w:val="24"/>
        </w:rPr>
      </w:pPr>
    </w:p>
    <w:p w14:paraId="50067F08" w14:textId="77777777" w:rsidR="00D9599C" w:rsidRDefault="00D9599C" w:rsidP="00545EC5">
      <w:pPr>
        <w:tabs>
          <w:tab w:val="left" w:pos="4335"/>
        </w:tabs>
        <w:rPr>
          <w:rFonts w:ascii="Arial" w:hAnsi="Arial" w:cs="Arial"/>
          <w:sz w:val="24"/>
          <w:szCs w:val="24"/>
        </w:rPr>
      </w:pPr>
    </w:p>
    <w:p w14:paraId="24443837" w14:textId="77777777" w:rsidR="00D9599C" w:rsidRDefault="00D9599C" w:rsidP="00545EC5">
      <w:pPr>
        <w:tabs>
          <w:tab w:val="left" w:pos="4335"/>
        </w:tabs>
        <w:rPr>
          <w:rFonts w:ascii="Arial" w:hAnsi="Arial" w:cs="Arial"/>
          <w:sz w:val="24"/>
          <w:szCs w:val="24"/>
        </w:rPr>
      </w:pPr>
    </w:p>
    <w:p w14:paraId="682D5571" w14:textId="77777777" w:rsidR="00D9599C" w:rsidRDefault="00D9599C" w:rsidP="00545EC5">
      <w:pPr>
        <w:tabs>
          <w:tab w:val="left" w:pos="4335"/>
        </w:tabs>
        <w:rPr>
          <w:rFonts w:ascii="Arial" w:hAnsi="Arial" w:cs="Arial"/>
          <w:sz w:val="24"/>
          <w:szCs w:val="24"/>
        </w:rPr>
      </w:pPr>
    </w:p>
    <w:p w14:paraId="2E33CA7C" w14:textId="77777777" w:rsidR="00664EDB" w:rsidRPr="00E7014A" w:rsidRDefault="00664EDB" w:rsidP="00664EDB">
      <w:pPr>
        <w:rPr>
          <w:rFonts w:ascii="Arial" w:hAnsi="Arial" w:cs="Arial"/>
          <w:b/>
          <w:sz w:val="44"/>
          <w:szCs w:val="44"/>
          <w:u w:val="single"/>
        </w:rPr>
      </w:pPr>
      <w:r w:rsidRPr="00E7014A">
        <w:rPr>
          <w:rFonts w:ascii="Arial" w:hAnsi="Arial" w:cs="Arial"/>
          <w:b/>
          <w:sz w:val="44"/>
          <w:szCs w:val="44"/>
          <w:u w:val="single"/>
        </w:rPr>
        <w:t>Part One</w:t>
      </w:r>
    </w:p>
    <w:p w14:paraId="13EBC93F" w14:textId="77777777" w:rsidR="00664EDB" w:rsidRDefault="00664EDB" w:rsidP="00664EDB">
      <w:pPr>
        <w:rPr>
          <w:rFonts w:ascii="Arial" w:hAnsi="Arial" w:cs="Arial"/>
          <w:sz w:val="24"/>
          <w:szCs w:val="24"/>
        </w:rPr>
      </w:pPr>
      <w:r w:rsidRPr="008457DE">
        <w:rPr>
          <w:rFonts w:ascii="Arial" w:hAnsi="Arial" w:cs="Arial"/>
          <w:sz w:val="24"/>
          <w:szCs w:val="24"/>
        </w:rPr>
        <w:t>This section of the workbook is the prep</w:t>
      </w:r>
      <w:r>
        <w:rPr>
          <w:rFonts w:ascii="Arial" w:hAnsi="Arial" w:cs="Arial"/>
          <w:sz w:val="24"/>
          <w:szCs w:val="24"/>
        </w:rPr>
        <w:t xml:space="preserve">aration for you to start on the </w:t>
      </w:r>
      <w:r w:rsidRPr="008457DE">
        <w:rPr>
          <w:rFonts w:ascii="Arial" w:hAnsi="Arial" w:cs="Arial"/>
          <w:sz w:val="24"/>
          <w:szCs w:val="24"/>
        </w:rPr>
        <w:t xml:space="preserve">new hybrid closed pump system. </w:t>
      </w:r>
    </w:p>
    <w:p w14:paraId="57943354" w14:textId="77777777" w:rsidR="00664EDB" w:rsidRPr="008457DE" w:rsidRDefault="00664EDB" w:rsidP="00664EDB">
      <w:pPr>
        <w:rPr>
          <w:rFonts w:ascii="Arial" w:hAnsi="Arial" w:cs="Arial"/>
          <w:sz w:val="24"/>
          <w:szCs w:val="24"/>
        </w:rPr>
      </w:pPr>
    </w:p>
    <w:p w14:paraId="6B81F541" w14:textId="77777777" w:rsidR="00664EDB" w:rsidRPr="00E7014A" w:rsidRDefault="00664EDB" w:rsidP="00664EDB">
      <w:pPr>
        <w:rPr>
          <w:rFonts w:ascii="Arial" w:hAnsi="Arial" w:cs="Arial"/>
          <w:b/>
          <w:i/>
          <w:sz w:val="32"/>
          <w:szCs w:val="32"/>
          <w:u w:val="single"/>
        </w:rPr>
      </w:pPr>
      <w:r w:rsidRPr="00E7014A">
        <w:rPr>
          <w:rFonts w:ascii="Arial" w:hAnsi="Arial" w:cs="Arial"/>
          <w:b/>
          <w:i/>
          <w:sz w:val="32"/>
          <w:szCs w:val="32"/>
          <w:u w:val="single"/>
        </w:rPr>
        <w:t>Expectations</w:t>
      </w:r>
    </w:p>
    <w:p w14:paraId="73AAB359" w14:textId="77777777" w:rsidR="00664EDB" w:rsidRPr="008457DE" w:rsidRDefault="00664EDB" w:rsidP="00664EDB">
      <w:pPr>
        <w:rPr>
          <w:rFonts w:ascii="Arial" w:hAnsi="Arial" w:cs="Arial"/>
          <w:b/>
          <w:sz w:val="24"/>
          <w:szCs w:val="24"/>
        </w:rPr>
      </w:pPr>
      <w:r w:rsidRPr="008457DE">
        <w:rPr>
          <w:rFonts w:ascii="Arial" w:hAnsi="Arial" w:cs="Arial"/>
          <w:b/>
          <w:sz w:val="24"/>
          <w:szCs w:val="24"/>
        </w:rPr>
        <w:t>What you can expect from the MPFT diabetes team:</w:t>
      </w:r>
    </w:p>
    <w:p w14:paraId="76AF5D88"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We will provide you with the tools you need to move onto your new pump safely</w:t>
      </w:r>
    </w:p>
    <w:p w14:paraId="40A42284"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We will put you safety and wellbeing about everything else</w:t>
      </w:r>
    </w:p>
    <w:p w14:paraId="73CD0262"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We will provide information and pre-course reading before your pump start</w:t>
      </w:r>
    </w:p>
    <w:p w14:paraId="1AE1610A"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We will ensure you have the correct equipment before your session</w:t>
      </w:r>
    </w:p>
    <w:p w14:paraId="535484CA"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We will ensure that the core values of MPFT are embedded in all consultations.  These are: Putting people at the heart of what we do, Empowering people to improve care &amp; wellbeing &amp; Delivering better health, better care in partnership</w:t>
      </w:r>
    </w:p>
    <w:p w14:paraId="6C771026" w14:textId="77777777" w:rsidR="00664EDB" w:rsidRPr="008457DE" w:rsidRDefault="00664EDB" w:rsidP="00664EDB">
      <w:pPr>
        <w:rPr>
          <w:rFonts w:ascii="Arial" w:hAnsi="Arial" w:cs="Arial"/>
          <w:sz w:val="24"/>
          <w:szCs w:val="24"/>
        </w:rPr>
      </w:pPr>
    </w:p>
    <w:p w14:paraId="2EB368AF" w14:textId="77777777" w:rsidR="00664EDB" w:rsidRPr="008457DE" w:rsidRDefault="00664EDB" w:rsidP="00664EDB">
      <w:pPr>
        <w:rPr>
          <w:rFonts w:ascii="Arial" w:hAnsi="Arial" w:cs="Arial"/>
          <w:b/>
          <w:sz w:val="24"/>
          <w:szCs w:val="24"/>
        </w:rPr>
      </w:pPr>
      <w:r w:rsidRPr="008457DE">
        <w:rPr>
          <w:rFonts w:ascii="Arial" w:hAnsi="Arial" w:cs="Arial"/>
          <w:b/>
          <w:sz w:val="24"/>
          <w:szCs w:val="24"/>
        </w:rPr>
        <w:t>What MPFT diabetes team expects from you:</w:t>
      </w:r>
    </w:p>
    <w:p w14:paraId="33C3C430"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 xml:space="preserve">Complete the workbook before your pump start session. </w:t>
      </w:r>
    </w:p>
    <w:p w14:paraId="784A2B44"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Join the session on time</w:t>
      </w:r>
    </w:p>
    <w:p w14:paraId="506ADAFF"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Complete all the post session parts of the workbook</w:t>
      </w:r>
    </w:p>
    <w:p w14:paraId="2E6035E4"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Follow all the instructions in the workbook</w:t>
      </w:r>
    </w:p>
    <w:p w14:paraId="3C0029B8"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Ask questions if you do not understand</w:t>
      </w:r>
    </w:p>
    <w:p w14:paraId="6D4D5307"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Collect prescription items from your GP prior to the pump start</w:t>
      </w:r>
    </w:p>
    <w:p w14:paraId="4A7735EB"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Do NOT put insulin into the pump and start using before the agreed time</w:t>
      </w:r>
    </w:p>
    <w:p w14:paraId="5A5C544F"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Create a Glooko account to upload and share information with the team</w:t>
      </w:r>
    </w:p>
    <w:p w14:paraId="231B2FAC" w14:textId="3788FAED"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 xml:space="preserve">Contact Dexcom or </w:t>
      </w:r>
      <w:r w:rsidR="008268D7">
        <w:rPr>
          <w:rFonts w:ascii="Arial" w:hAnsi="Arial" w:cs="Arial"/>
          <w:sz w:val="24"/>
          <w:szCs w:val="24"/>
        </w:rPr>
        <w:t>Air Liquide</w:t>
      </w:r>
      <w:r w:rsidRPr="008457DE">
        <w:rPr>
          <w:rFonts w:ascii="Arial" w:hAnsi="Arial" w:cs="Arial"/>
          <w:sz w:val="24"/>
          <w:szCs w:val="24"/>
        </w:rPr>
        <w:t xml:space="preserve"> to deal with any technical issues</w:t>
      </w:r>
    </w:p>
    <w:p w14:paraId="65008C35" w14:textId="77777777" w:rsidR="00664EDB" w:rsidRPr="008457DE" w:rsidRDefault="00664EDB" w:rsidP="00664EDB">
      <w:pPr>
        <w:rPr>
          <w:rFonts w:ascii="Arial" w:hAnsi="Arial" w:cs="Arial"/>
          <w:sz w:val="24"/>
          <w:szCs w:val="24"/>
        </w:rPr>
      </w:pPr>
    </w:p>
    <w:p w14:paraId="610FCC55" w14:textId="77777777" w:rsidR="00664EDB" w:rsidRPr="008457DE" w:rsidRDefault="00664EDB" w:rsidP="00664EDB">
      <w:pPr>
        <w:rPr>
          <w:rFonts w:ascii="Arial" w:hAnsi="Arial" w:cs="Arial"/>
          <w:b/>
          <w:sz w:val="24"/>
          <w:szCs w:val="24"/>
        </w:rPr>
      </w:pPr>
      <w:r w:rsidRPr="008457DE">
        <w:rPr>
          <w:rFonts w:ascii="Arial" w:hAnsi="Arial" w:cs="Arial"/>
          <w:b/>
          <w:sz w:val="24"/>
          <w:szCs w:val="24"/>
        </w:rPr>
        <w:t>System Use</w:t>
      </w:r>
    </w:p>
    <w:p w14:paraId="361EB51E"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Use the system in auto mode at least 90% of the time</w:t>
      </w:r>
    </w:p>
    <w:p w14:paraId="53170A60" w14:textId="77777777" w:rsidR="00664EDB" w:rsidRPr="008457DE" w:rsidRDefault="00664EDB" w:rsidP="00664EDB">
      <w:pPr>
        <w:pStyle w:val="ListParagraph"/>
        <w:numPr>
          <w:ilvl w:val="0"/>
          <w:numId w:val="1"/>
        </w:numPr>
        <w:rPr>
          <w:rFonts w:ascii="Arial" w:hAnsi="Arial" w:cs="Arial"/>
          <w:sz w:val="24"/>
          <w:szCs w:val="24"/>
        </w:rPr>
      </w:pPr>
      <w:r w:rsidRPr="008457DE">
        <w:rPr>
          <w:rFonts w:ascii="Arial" w:hAnsi="Arial" w:cs="Arial"/>
          <w:sz w:val="24"/>
          <w:szCs w:val="24"/>
        </w:rPr>
        <w:t>Wear sensors 90% of the time</w:t>
      </w:r>
    </w:p>
    <w:p w14:paraId="37987FAF" w14:textId="77777777" w:rsidR="00664EDB" w:rsidRPr="00DD70AD" w:rsidRDefault="00664EDB" w:rsidP="00664EDB">
      <w:pPr>
        <w:pStyle w:val="ListParagraph"/>
        <w:numPr>
          <w:ilvl w:val="0"/>
          <w:numId w:val="1"/>
        </w:numPr>
        <w:rPr>
          <w:rFonts w:ascii="Arial" w:hAnsi="Arial" w:cs="Arial"/>
          <w:sz w:val="24"/>
          <w:szCs w:val="24"/>
        </w:rPr>
      </w:pPr>
      <w:r w:rsidRPr="00DD70AD">
        <w:rPr>
          <w:rFonts w:ascii="Arial" w:hAnsi="Arial" w:cs="Arial"/>
          <w:sz w:val="24"/>
          <w:szCs w:val="24"/>
        </w:rPr>
        <w:t>Aim to spend 70% of the time within the agreed target r</w:t>
      </w:r>
      <w:r>
        <w:rPr>
          <w:rFonts w:ascii="Arial" w:hAnsi="Arial" w:cs="Arial"/>
          <w:sz w:val="24"/>
          <w:szCs w:val="24"/>
        </w:rPr>
        <w:t>ange, contact the team for advic</w:t>
      </w:r>
      <w:r w:rsidRPr="00DD70AD">
        <w:rPr>
          <w:rFonts w:ascii="Arial" w:hAnsi="Arial" w:cs="Arial"/>
          <w:sz w:val="24"/>
          <w:szCs w:val="24"/>
        </w:rPr>
        <w:t>e if you are not reaching this goal between appointments.</w:t>
      </w:r>
      <w:r>
        <w:rPr>
          <w:rFonts w:ascii="Arial" w:hAnsi="Arial" w:cs="Arial"/>
          <w:sz w:val="24"/>
          <w:szCs w:val="24"/>
        </w:rPr>
        <w:t xml:space="preserve"> </w:t>
      </w:r>
    </w:p>
    <w:p w14:paraId="70672AB9" w14:textId="77777777" w:rsidR="00664EDB" w:rsidRPr="006B3679" w:rsidRDefault="00664EDB" w:rsidP="00664EDB">
      <w:pPr>
        <w:ind w:left="360"/>
        <w:rPr>
          <w:rFonts w:ascii="Arial" w:hAnsi="Arial" w:cs="Arial"/>
          <w:highlight w:val="magenta"/>
        </w:rPr>
      </w:pPr>
    </w:p>
    <w:p w14:paraId="40DEE65B" w14:textId="77777777" w:rsidR="00664EDB" w:rsidRDefault="00664EDB" w:rsidP="00545EC5">
      <w:pPr>
        <w:tabs>
          <w:tab w:val="left" w:pos="4335"/>
        </w:tabs>
        <w:rPr>
          <w:rFonts w:ascii="Arial" w:hAnsi="Arial" w:cs="Arial"/>
          <w:sz w:val="24"/>
          <w:szCs w:val="24"/>
        </w:rPr>
      </w:pPr>
    </w:p>
    <w:p w14:paraId="4238014F" w14:textId="77777777" w:rsidR="00664EDB" w:rsidRDefault="00664EDB" w:rsidP="00545EC5">
      <w:pPr>
        <w:tabs>
          <w:tab w:val="left" w:pos="4335"/>
        </w:tabs>
        <w:rPr>
          <w:rFonts w:ascii="Arial" w:hAnsi="Arial" w:cs="Arial"/>
          <w:sz w:val="24"/>
          <w:szCs w:val="24"/>
        </w:rPr>
      </w:pPr>
    </w:p>
    <w:p w14:paraId="7996FBC7" w14:textId="77777777" w:rsidR="00664EDB" w:rsidRPr="00E7014A" w:rsidRDefault="00664EDB" w:rsidP="00664EDB">
      <w:pPr>
        <w:rPr>
          <w:rFonts w:ascii="Arial" w:hAnsi="Arial" w:cs="Arial"/>
          <w:b/>
          <w:i/>
          <w:sz w:val="32"/>
          <w:szCs w:val="32"/>
          <w:u w:val="single"/>
        </w:rPr>
      </w:pPr>
      <w:r w:rsidRPr="00E7014A">
        <w:rPr>
          <w:rFonts w:ascii="Arial" w:hAnsi="Arial" w:cs="Arial"/>
          <w:b/>
          <w:i/>
          <w:sz w:val="32"/>
          <w:szCs w:val="32"/>
          <w:u w:val="single"/>
        </w:rPr>
        <w:lastRenderedPageBreak/>
        <w:t>Understanding insulin pump therapy</w:t>
      </w:r>
    </w:p>
    <w:p w14:paraId="3045F775" w14:textId="77777777" w:rsidR="00664EDB" w:rsidRPr="0046474F" w:rsidRDefault="00664EDB" w:rsidP="00664EDB">
      <w:pPr>
        <w:rPr>
          <w:rFonts w:ascii="Arial" w:hAnsi="Arial" w:cs="Arial"/>
          <w:b/>
          <w:sz w:val="24"/>
          <w:szCs w:val="24"/>
        </w:rPr>
      </w:pPr>
      <w:r w:rsidRPr="0046474F">
        <w:rPr>
          <w:rFonts w:ascii="Arial" w:hAnsi="Arial" w:cs="Arial"/>
          <w:b/>
          <w:sz w:val="24"/>
          <w:szCs w:val="24"/>
        </w:rPr>
        <w:t>What is insulin pump therapy?</w:t>
      </w:r>
    </w:p>
    <w:p w14:paraId="07330838" w14:textId="77777777" w:rsidR="00664EDB" w:rsidRPr="0046474F" w:rsidRDefault="00664EDB" w:rsidP="00664EDB">
      <w:pPr>
        <w:rPr>
          <w:rFonts w:ascii="Arial" w:hAnsi="Arial" w:cs="Arial"/>
          <w:sz w:val="24"/>
          <w:szCs w:val="24"/>
        </w:rPr>
      </w:pPr>
      <w:r w:rsidRPr="0046474F">
        <w:rPr>
          <w:rFonts w:ascii="Arial" w:hAnsi="Arial" w:cs="Arial"/>
          <w:sz w:val="24"/>
          <w:szCs w:val="24"/>
        </w:rPr>
        <w:t>An insulin pump is an electronic devise that enables delivery of insulin throughout the day and night at adjustable doses to support management of diabetes.  Please click on links below for more detailed information.</w:t>
      </w:r>
    </w:p>
    <w:p w14:paraId="4BCEEF1C" w14:textId="77777777" w:rsidR="00664EDB" w:rsidRPr="00681386" w:rsidRDefault="00000000" w:rsidP="00664EDB">
      <w:pPr>
        <w:pStyle w:val="ListParagraph"/>
        <w:numPr>
          <w:ilvl w:val="0"/>
          <w:numId w:val="2"/>
        </w:numPr>
        <w:rPr>
          <w:rFonts w:ascii="Arial" w:hAnsi="Arial" w:cs="Arial"/>
          <w:b/>
          <w:sz w:val="24"/>
          <w:szCs w:val="24"/>
        </w:rPr>
      </w:pPr>
      <w:hyperlink r:id="rId20" w:history="1">
        <w:r w:rsidR="00664EDB" w:rsidRPr="00681386">
          <w:rPr>
            <w:rStyle w:val="Hyperlink"/>
            <w:rFonts w:ascii="Arial" w:hAnsi="Arial" w:cs="Arial"/>
            <w:color w:val="auto"/>
            <w:sz w:val="24"/>
            <w:szCs w:val="24"/>
          </w:rPr>
          <w:t>https://www.nhs.uk/conditions/type-1-diabetes/managing-insulin/insulin-pumps</w:t>
        </w:r>
        <w:r w:rsidR="00664EDB" w:rsidRPr="00681386">
          <w:rPr>
            <w:rStyle w:val="Hyperlink"/>
            <w:rFonts w:ascii="Arial" w:hAnsi="Arial" w:cs="Arial"/>
            <w:b/>
            <w:color w:val="auto"/>
            <w:sz w:val="24"/>
            <w:szCs w:val="24"/>
          </w:rPr>
          <w:t>/</w:t>
        </w:r>
      </w:hyperlink>
      <w:r w:rsidR="00664EDB" w:rsidRPr="00681386">
        <w:rPr>
          <w:rFonts w:ascii="Arial" w:hAnsi="Arial" w:cs="Arial"/>
          <w:b/>
          <w:sz w:val="24"/>
          <w:szCs w:val="24"/>
        </w:rPr>
        <w:t xml:space="preserve"> </w:t>
      </w:r>
    </w:p>
    <w:p w14:paraId="5CB7E9CD" w14:textId="77777777" w:rsidR="00664EDB" w:rsidRPr="00681386" w:rsidRDefault="00664EDB" w:rsidP="00664EDB">
      <w:pPr>
        <w:pStyle w:val="ListParagraph"/>
        <w:rPr>
          <w:rFonts w:ascii="Arial" w:hAnsi="Arial" w:cs="Arial"/>
          <w:b/>
          <w:sz w:val="24"/>
          <w:szCs w:val="24"/>
        </w:rPr>
      </w:pPr>
    </w:p>
    <w:p w14:paraId="16913524" w14:textId="77777777" w:rsidR="00664EDB" w:rsidRPr="00681386" w:rsidRDefault="00000000" w:rsidP="00E4158F">
      <w:pPr>
        <w:pStyle w:val="ListParagraph"/>
        <w:numPr>
          <w:ilvl w:val="0"/>
          <w:numId w:val="2"/>
        </w:numPr>
        <w:rPr>
          <w:rStyle w:val="Hyperlink"/>
          <w:rFonts w:ascii="Arial" w:hAnsi="Arial" w:cs="Arial"/>
          <w:b/>
          <w:color w:val="auto"/>
          <w:sz w:val="24"/>
          <w:szCs w:val="24"/>
          <w:u w:val="none"/>
        </w:rPr>
      </w:pPr>
      <w:hyperlink r:id="rId21" w:history="1">
        <w:r w:rsidR="00664EDB" w:rsidRPr="00681386">
          <w:rPr>
            <w:rStyle w:val="Hyperlink"/>
            <w:rFonts w:ascii="Arial" w:hAnsi="Arial" w:cs="Arial"/>
            <w:color w:val="auto"/>
            <w:sz w:val="24"/>
            <w:szCs w:val="24"/>
          </w:rPr>
          <w:t>https://www.diabetes.org.uk/guide-to-diabetes/managing-your-diabetes/treating-your-diabetes/insulin-pumps</w:t>
        </w:r>
      </w:hyperlink>
    </w:p>
    <w:p w14:paraId="5BB06D7C" w14:textId="77777777" w:rsidR="00664EDB" w:rsidRPr="00681386" w:rsidRDefault="00664EDB" w:rsidP="00664EDB">
      <w:pPr>
        <w:pStyle w:val="ListParagraph"/>
        <w:rPr>
          <w:rStyle w:val="Hyperlink"/>
          <w:rFonts w:ascii="Arial" w:hAnsi="Arial" w:cs="Arial"/>
          <w:b/>
          <w:color w:val="auto"/>
          <w:sz w:val="24"/>
          <w:szCs w:val="24"/>
          <w:u w:val="none"/>
        </w:rPr>
      </w:pPr>
    </w:p>
    <w:p w14:paraId="1A650BDC" w14:textId="77777777" w:rsidR="00664EDB" w:rsidRPr="00681386" w:rsidRDefault="00000000" w:rsidP="00E4158F">
      <w:pPr>
        <w:pStyle w:val="ListParagraph"/>
        <w:numPr>
          <w:ilvl w:val="0"/>
          <w:numId w:val="2"/>
        </w:numPr>
        <w:rPr>
          <w:rFonts w:ascii="Arial" w:hAnsi="Arial" w:cs="Arial"/>
          <w:b/>
          <w:sz w:val="24"/>
          <w:szCs w:val="24"/>
        </w:rPr>
      </w:pPr>
      <w:hyperlink r:id="rId22" w:history="1">
        <w:r w:rsidR="00664EDB" w:rsidRPr="00681386">
          <w:rPr>
            <w:rFonts w:ascii="Arial" w:hAnsi="Arial" w:cs="Arial"/>
            <w:sz w:val="24"/>
            <w:szCs w:val="24"/>
            <w:u w:val="single"/>
          </w:rPr>
          <w:t>Type 1 Technology &amp; Resources - DigiBete</w:t>
        </w:r>
      </w:hyperlink>
    </w:p>
    <w:p w14:paraId="3184BA49" w14:textId="77777777" w:rsidR="00664EDB" w:rsidRPr="006B3679" w:rsidRDefault="00664EDB" w:rsidP="00664EDB">
      <w:pPr>
        <w:rPr>
          <w:rFonts w:ascii="Arial" w:hAnsi="Arial" w:cs="Arial"/>
          <w:b/>
        </w:rPr>
      </w:pPr>
    </w:p>
    <w:p w14:paraId="4BEB414F" w14:textId="77777777" w:rsidR="00664EDB" w:rsidRPr="0046474F" w:rsidRDefault="00664EDB" w:rsidP="00664EDB">
      <w:pPr>
        <w:rPr>
          <w:rFonts w:ascii="Arial" w:hAnsi="Arial" w:cs="Arial"/>
          <w:b/>
          <w:sz w:val="24"/>
          <w:szCs w:val="24"/>
        </w:rPr>
      </w:pPr>
      <w:r w:rsidRPr="0046474F">
        <w:rPr>
          <w:rFonts w:ascii="Arial" w:hAnsi="Arial" w:cs="Arial"/>
          <w:b/>
          <w:sz w:val="24"/>
          <w:szCs w:val="24"/>
        </w:rPr>
        <w:t xml:space="preserve">What is Hybrid closed loop (HCL) pump therapy? </w:t>
      </w:r>
    </w:p>
    <w:p w14:paraId="1B3555C8" w14:textId="77777777" w:rsidR="00664EDB" w:rsidRDefault="00664EDB" w:rsidP="00664EDB">
      <w:pPr>
        <w:rPr>
          <w:rFonts w:ascii="Arial" w:hAnsi="Arial" w:cs="Arial"/>
          <w:sz w:val="24"/>
          <w:szCs w:val="24"/>
        </w:rPr>
      </w:pPr>
      <w:r w:rsidRPr="0046474F">
        <w:rPr>
          <w:rFonts w:ascii="Arial" w:hAnsi="Arial" w:cs="Arial"/>
          <w:sz w:val="24"/>
          <w:szCs w:val="24"/>
        </w:rPr>
        <w:t xml:space="preserve">Hybrid closed loop systems use and insulin pump and glucose sensor together to adjust insulin in response to glucose levels.  </w:t>
      </w:r>
      <w:r>
        <w:rPr>
          <w:rFonts w:ascii="Arial" w:hAnsi="Arial" w:cs="Arial"/>
          <w:sz w:val="24"/>
          <w:szCs w:val="24"/>
        </w:rPr>
        <w:t xml:space="preserve">A hybrid closed loop system can manage your glucose levels when you are sleeping, during the day you need to give bolus insulin for food and make adjustments to prevent low or high glucose levels with sports and activity.  Watch the videos below about how HCL systems work; </w:t>
      </w:r>
      <w:r w:rsidR="00A74471">
        <w:rPr>
          <w:rFonts w:ascii="Arial" w:hAnsi="Arial" w:cs="Arial"/>
          <w:sz w:val="24"/>
          <w:szCs w:val="24"/>
        </w:rPr>
        <w:t xml:space="preserve"> </w:t>
      </w:r>
      <w:r w:rsidRPr="0046474F">
        <w:rPr>
          <w:rFonts w:ascii="Arial" w:hAnsi="Arial" w:cs="Arial"/>
          <w:sz w:val="24"/>
          <w:szCs w:val="24"/>
        </w:rPr>
        <w:t xml:space="preserve">  </w:t>
      </w:r>
    </w:p>
    <w:p w14:paraId="6828AA94" w14:textId="77777777" w:rsidR="00664EDB" w:rsidRPr="00681386" w:rsidRDefault="00000000" w:rsidP="00664EDB">
      <w:pPr>
        <w:rPr>
          <w:rFonts w:ascii="Arial" w:hAnsi="Arial" w:cs="Arial"/>
          <w:sz w:val="24"/>
          <w:szCs w:val="24"/>
        </w:rPr>
      </w:pPr>
      <w:hyperlink r:id="rId23" w:history="1">
        <w:r w:rsidR="00664EDB" w:rsidRPr="00681386">
          <w:rPr>
            <w:rStyle w:val="Hyperlink"/>
            <w:rFonts w:ascii="Arial" w:hAnsi="Arial" w:cs="Arial"/>
            <w:color w:val="auto"/>
            <w:sz w:val="24"/>
            <w:szCs w:val="24"/>
          </w:rPr>
          <w:t>https://www.diabetes.org.uk/guide-to-diabetes/diabetes-technology/closed-loop-systems</w:t>
        </w:r>
      </w:hyperlink>
    </w:p>
    <w:p w14:paraId="7B24D032" w14:textId="77777777" w:rsidR="00664EDB" w:rsidRPr="006B3679" w:rsidRDefault="00664EDB" w:rsidP="00664EDB">
      <w:pPr>
        <w:rPr>
          <w:rFonts w:ascii="Arial" w:hAnsi="Arial" w:cs="Arial"/>
        </w:rPr>
      </w:pPr>
    </w:p>
    <w:p w14:paraId="4E540599" w14:textId="77777777" w:rsidR="00664EDB" w:rsidRPr="00E7014A" w:rsidRDefault="00664EDB" w:rsidP="00664EDB">
      <w:pPr>
        <w:tabs>
          <w:tab w:val="left" w:pos="4335"/>
        </w:tabs>
        <w:rPr>
          <w:rFonts w:ascii="Arial" w:hAnsi="Arial" w:cs="Arial"/>
          <w:b/>
          <w:i/>
          <w:sz w:val="32"/>
          <w:szCs w:val="32"/>
          <w:u w:val="single"/>
        </w:rPr>
      </w:pPr>
      <w:r w:rsidRPr="00B24DF3">
        <w:rPr>
          <w:rFonts w:ascii="Arial" w:hAnsi="Arial" w:cs="Arial"/>
          <w:b/>
          <w:i/>
          <w:color w:val="0070C0"/>
          <w:sz w:val="32"/>
          <w:szCs w:val="32"/>
          <w:u w:val="single"/>
        </w:rPr>
        <w:t xml:space="preserve">Part A. Preparation - Before starting </w:t>
      </w:r>
      <w:r w:rsidR="00E7014A" w:rsidRPr="00B24DF3">
        <w:rPr>
          <w:rFonts w:ascii="Arial" w:hAnsi="Arial" w:cs="Arial"/>
          <w:b/>
          <w:i/>
          <w:color w:val="0070C0"/>
          <w:sz w:val="32"/>
          <w:szCs w:val="32"/>
          <w:u w:val="single"/>
        </w:rPr>
        <w:t>your pump session</w:t>
      </w:r>
    </w:p>
    <w:p w14:paraId="0867AD1B" w14:textId="77777777" w:rsidR="00664EDB" w:rsidRPr="00664EDB" w:rsidRDefault="00664EDB" w:rsidP="00664EDB">
      <w:pPr>
        <w:tabs>
          <w:tab w:val="left" w:pos="4335"/>
        </w:tabs>
        <w:rPr>
          <w:rFonts w:ascii="Arial" w:hAnsi="Arial" w:cs="Arial"/>
          <w:b/>
          <w:sz w:val="24"/>
          <w:szCs w:val="24"/>
        </w:rPr>
      </w:pPr>
      <w:r w:rsidRPr="00664EDB">
        <w:rPr>
          <w:rFonts w:ascii="Arial" w:hAnsi="Arial" w:cs="Arial"/>
          <w:b/>
          <w:sz w:val="24"/>
          <w:szCs w:val="24"/>
        </w:rPr>
        <w:t>Equipment, information and systems</w:t>
      </w:r>
    </w:p>
    <w:p w14:paraId="0C689537" w14:textId="77777777" w:rsidR="00664EDB" w:rsidRDefault="00CF4D53" w:rsidP="00664EDB">
      <w:pPr>
        <w:tabs>
          <w:tab w:val="left" w:pos="4335"/>
        </w:tabs>
        <w:rPr>
          <w:rFonts w:ascii="Arial" w:hAnsi="Arial" w:cs="Arial"/>
          <w:sz w:val="24"/>
          <w:szCs w:val="24"/>
        </w:rPr>
      </w:pPr>
      <w:r>
        <w:rPr>
          <w:rFonts w:ascii="Arial" w:hAnsi="Arial" w:cs="Arial"/>
          <w:sz w:val="24"/>
          <w:szCs w:val="24"/>
        </w:rPr>
        <w:t>Make</w:t>
      </w:r>
      <w:r w:rsidR="00664EDB" w:rsidRPr="00664EDB">
        <w:rPr>
          <w:rFonts w:ascii="Arial" w:hAnsi="Arial" w:cs="Arial"/>
          <w:sz w:val="24"/>
          <w:szCs w:val="24"/>
        </w:rPr>
        <w:t xml:space="preserve"> sure you have all the right equipment, information an</w:t>
      </w:r>
      <w:r w:rsidR="00664EDB">
        <w:rPr>
          <w:rFonts w:ascii="Arial" w:hAnsi="Arial" w:cs="Arial"/>
          <w:sz w:val="24"/>
          <w:szCs w:val="24"/>
        </w:rPr>
        <w:t xml:space="preserve">d systems is essential prior to </w:t>
      </w:r>
      <w:r w:rsidR="00664EDB" w:rsidRPr="00664EDB">
        <w:rPr>
          <w:rFonts w:ascii="Arial" w:hAnsi="Arial" w:cs="Arial"/>
          <w:sz w:val="24"/>
          <w:szCs w:val="24"/>
        </w:rPr>
        <w:t xml:space="preserve">starting </w:t>
      </w:r>
      <w:r w:rsidR="00664EDB">
        <w:rPr>
          <w:rFonts w:ascii="Arial" w:hAnsi="Arial" w:cs="Arial"/>
          <w:sz w:val="24"/>
          <w:szCs w:val="24"/>
        </w:rPr>
        <w:t xml:space="preserve">your pump session. </w:t>
      </w:r>
    </w:p>
    <w:p w14:paraId="23311F7F" w14:textId="77777777" w:rsidR="00D9599C" w:rsidRDefault="00664EDB" w:rsidP="00664EDB">
      <w:pPr>
        <w:tabs>
          <w:tab w:val="left" w:pos="4335"/>
        </w:tabs>
        <w:rPr>
          <w:rFonts w:ascii="Arial" w:hAnsi="Arial" w:cs="Arial"/>
          <w:sz w:val="24"/>
          <w:szCs w:val="24"/>
        </w:rPr>
      </w:pPr>
      <w:r w:rsidRPr="008457DE">
        <w:rPr>
          <w:rFonts w:ascii="Arial" w:hAnsi="Arial" w:cs="Arial"/>
          <w:noProof/>
          <w:sz w:val="24"/>
          <w:szCs w:val="24"/>
          <w:lang w:eastAsia="en-GB"/>
        </w:rPr>
        <w:drawing>
          <wp:inline distT="0" distB="0" distL="0" distR="0" wp14:anchorId="2EB03EF1" wp14:editId="3A6B7DFD">
            <wp:extent cx="603148" cy="619125"/>
            <wp:effectExtent l="0" t="0" r="6985" b="0"/>
            <wp:docPr id="3" name="Picture 3"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r>
        <w:rPr>
          <w:rFonts w:ascii="Arial" w:hAnsi="Arial" w:cs="Arial"/>
          <w:sz w:val="24"/>
          <w:szCs w:val="24"/>
        </w:rPr>
        <w:t xml:space="preserve"> </w:t>
      </w:r>
    </w:p>
    <w:p w14:paraId="2E920DAD" w14:textId="56CF1952" w:rsidR="00664EDB" w:rsidRDefault="00664EDB" w:rsidP="00CF4D53">
      <w:pPr>
        <w:pStyle w:val="ListParagraph"/>
        <w:numPr>
          <w:ilvl w:val="0"/>
          <w:numId w:val="6"/>
        </w:numPr>
        <w:tabs>
          <w:tab w:val="left" w:pos="4335"/>
        </w:tabs>
        <w:rPr>
          <w:rFonts w:ascii="Arial" w:hAnsi="Arial" w:cs="Arial"/>
          <w:sz w:val="24"/>
          <w:szCs w:val="24"/>
        </w:rPr>
      </w:pPr>
      <w:r w:rsidRPr="00CF4D53">
        <w:rPr>
          <w:rFonts w:ascii="Arial" w:hAnsi="Arial" w:cs="Arial"/>
          <w:sz w:val="24"/>
          <w:szCs w:val="24"/>
        </w:rPr>
        <w:t>Ensure you have downloaded the T simulator a</w:t>
      </w:r>
      <w:r w:rsidR="00142D8A" w:rsidRPr="00CF4D53">
        <w:rPr>
          <w:rFonts w:ascii="Arial" w:hAnsi="Arial" w:cs="Arial"/>
          <w:sz w:val="24"/>
          <w:szCs w:val="24"/>
        </w:rPr>
        <w:t xml:space="preserve">pp. This is helpful to practice </w:t>
      </w:r>
      <w:r w:rsidR="008268D7">
        <w:rPr>
          <w:rFonts w:ascii="Arial" w:hAnsi="Arial" w:cs="Arial"/>
          <w:sz w:val="24"/>
          <w:szCs w:val="24"/>
        </w:rPr>
        <w:t>navigating menus</w:t>
      </w:r>
      <w:r w:rsidRPr="00CF4D53">
        <w:rPr>
          <w:rFonts w:ascii="Arial" w:hAnsi="Arial" w:cs="Arial"/>
          <w:sz w:val="24"/>
          <w:szCs w:val="24"/>
        </w:rPr>
        <w:t xml:space="preserve"> if you do not have the pump in front of you = </w:t>
      </w:r>
      <w:hyperlink r:id="rId24" w:history="1">
        <w:r w:rsidRPr="00CF4D53">
          <w:rPr>
            <w:rFonts w:ascii="Arial" w:hAnsi="Arial" w:cs="Arial"/>
            <w:sz w:val="24"/>
            <w:szCs w:val="24"/>
            <w:u w:val="single"/>
          </w:rPr>
          <w:t>Insulin Pumps and Diabetes Management | Tandem Diabetes Care</w:t>
        </w:r>
      </w:hyperlink>
      <w:r w:rsidRPr="00CF4D53">
        <w:rPr>
          <w:rFonts w:ascii="Arial" w:hAnsi="Arial" w:cs="Arial"/>
          <w:sz w:val="24"/>
          <w:szCs w:val="24"/>
        </w:rPr>
        <w:t xml:space="preserve"> </w:t>
      </w:r>
    </w:p>
    <w:p w14:paraId="42B56CB2" w14:textId="77777777" w:rsidR="00836FAE" w:rsidRPr="00CF4D53" w:rsidRDefault="00836FAE" w:rsidP="00412869">
      <w:pPr>
        <w:pStyle w:val="ListParagraph"/>
        <w:tabs>
          <w:tab w:val="left" w:pos="4335"/>
        </w:tabs>
        <w:rPr>
          <w:rFonts w:ascii="Arial" w:hAnsi="Arial" w:cs="Arial"/>
          <w:sz w:val="24"/>
          <w:szCs w:val="24"/>
        </w:rPr>
      </w:pPr>
    </w:p>
    <w:p w14:paraId="6139D676" w14:textId="77777777" w:rsidR="00836FAE" w:rsidRDefault="00836FAE" w:rsidP="00412869">
      <w:pPr>
        <w:pStyle w:val="ListParagraph"/>
        <w:numPr>
          <w:ilvl w:val="0"/>
          <w:numId w:val="6"/>
        </w:numPr>
        <w:tabs>
          <w:tab w:val="left" w:pos="4335"/>
        </w:tabs>
        <w:rPr>
          <w:rFonts w:ascii="Arial" w:hAnsi="Arial" w:cs="Arial"/>
          <w:sz w:val="24"/>
          <w:szCs w:val="24"/>
        </w:rPr>
      </w:pPr>
      <w:r w:rsidRPr="00412869">
        <w:rPr>
          <w:rFonts w:ascii="Arial" w:hAnsi="Arial" w:cs="Arial"/>
          <w:sz w:val="24"/>
          <w:szCs w:val="24"/>
        </w:rPr>
        <w:t>Set up a Glooko account. If already using a pump please check with your diabetes team as the accounts may already be active.</w:t>
      </w:r>
    </w:p>
    <w:p w14:paraId="59BD7C68" w14:textId="77777777" w:rsidR="00836FAE" w:rsidRPr="00412869" w:rsidRDefault="00836FAE" w:rsidP="00412869">
      <w:pPr>
        <w:pStyle w:val="ListParagraph"/>
        <w:rPr>
          <w:rFonts w:ascii="Arial" w:hAnsi="Arial" w:cs="Arial"/>
          <w:sz w:val="24"/>
          <w:szCs w:val="24"/>
        </w:rPr>
      </w:pPr>
    </w:p>
    <w:p w14:paraId="15B12C36" w14:textId="77777777" w:rsidR="00836FAE" w:rsidRDefault="00836FAE" w:rsidP="00836FAE">
      <w:pPr>
        <w:pStyle w:val="ListParagraph"/>
        <w:tabs>
          <w:tab w:val="left" w:pos="4335"/>
        </w:tabs>
      </w:pPr>
      <w:r w:rsidRPr="00412869">
        <w:rPr>
          <w:rFonts w:ascii="Arial" w:hAnsi="Arial" w:cs="Arial"/>
          <w:sz w:val="24"/>
          <w:szCs w:val="24"/>
        </w:rPr>
        <w:t xml:space="preserve"> </w:t>
      </w:r>
      <w:hyperlink r:id="rId25" w:history="1">
        <w:r w:rsidRPr="00CF4D53">
          <w:rPr>
            <w:rFonts w:ascii="Arial" w:hAnsi="Arial" w:cs="Arial"/>
            <w:sz w:val="24"/>
            <w:szCs w:val="24"/>
            <w:u w:val="single"/>
          </w:rPr>
          <w:t>LogbookWeb (glooko.com)</w:t>
        </w:r>
      </w:hyperlink>
      <w:r w:rsidRPr="00681386">
        <w:t xml:space="preserve"> </w:t>
      </w:r>
    </w:p>
    <w:p w14:paraId="009B0B22" w14:textId="77777777" w:rsidR="00836FAE" w:rsidRPr="00836FAE" w:rsidRDefault="00836FAE" w:rsidP="00836FAE">
      <w:pPr>
        <w:tabs>
          <w:tab w:val="left" w:pos="4335"/>
        </w:tabs>
        <w:rPr>
          <w:rFonts w:ascii="Arial" w:hAnsi="Arial" w:cs="Arial"/>
          <w:sz w:val="24"/>
          <w:szCs w:val="24"/>
        </w:rPr>
      </w:pPr>
    </w:p>
    <w:p w14:paraId="342364B7" w14:textId="6C99C996" w:rsidR="00CF4D53" w:rsidRPr="00412869" w:rsidRDefault="00836FAE" w:rsidP="00412869">
      <w:pPr>
        <w:pStyle w:val="ListParagraph"/>
        <w:numPr>
          <w:ilvl w:val="0"/>
          <w:numId w:val="6"/>
        </w:numPr>
        <w:tabs>
          <w:tab w:val="left" w:pos="4335"/>
        </w:tabs>
        <w:rPr>
          <w:rFonts w:ascii="Arial" w:hAnsi="Arial" w:cs="Arial"/>
          <w:sz w:val="24"/>
          <w:szCs w:val="24"/>
        </w:rPr>
      </w:pPr>
      <w:r w:rsidRPr="00412869">
        <w:rPr>
          <w:rFonts w:ascii="Arial" w:hAnsi="Arial" w:cs="Arial"/>
          <w:sz w:val="24"/>
          <w:szCs w:val="24"/>
        </w:rPr>
        <w:lastRenderedPageBreak/>
        <w:t xml:space="preserve">Share your Glooko account with the MPFT Diabetes team. The MPFT Proconnect clinic code is = </w:t>
      </w:r>
      <w:r w:rsidRPr="00412869">
        <w:rPr>
          <w:rFonts w:ascii="Arial" w:hAnsi="Arial" w:cs="Arial"/>
          <w:b/>
          <w:color w:val="0070C0"/>
          <w:sz w:val="24"/>
          <w:szCs w:val="24"/>
        </w:rPr>
        <w:t>Enmpftcommunity</w:t>
      </w:r>
    </w:p>
    <w:p w14:paraId="62D76445" w14:textId="77777777" w:rsidR="00836FAE" w:rsidRPr="00412869" w:rsidRDefault="00836FAE" w:rsidP="00412869">
      <w:pPr>
        <w:pStyle w:val="ListParagraph"/>
        <w:tabs>
          <w:tab w:val="left" w:pos="4335"/>
        </w:tabs>
        <w:rPr>
          <w:rFonts w:ascii="Arial" w:hAnsi="Arial" w:cs="Arial"/>
          <w:sz w:val="24"/>
          <w:szCs w:val="24"/>
        </w:rPr>
      </w:pPr>
    </w:p>
    <w:p w14:paraId="5DD054B2" w14:textId="77777777" w:rsidR="00142D8A" w:rsidRPr="00CF4D53" w:rsidRDefault="00142D8A" w:rsidP="00664EDB">
      <w:pPr>
        <w:tabs>
          <w:tab w:val="left" w:pos="4335"/>
        </w:tabs>
        <w:rPr>
          <w:rFonts w:ascii="Arial" w:hAnsi="Arial" w:cs="Arial"/>
          <w:b/>
          <w:color w:val="FF0000"/>
          <w:sz w:val="24"/>
          <w:szCs w:val="24"/>
        </w:rPr>
      </w:pPr>
      <w:r w:rsidRPr="00CF4D53">
        <w:rPr>
          <w:rFonts w:ascii="Arial" w:hAnsi="Arial" w:cs="Arial"/>
          <w:b/>
          <w:color w:val="FF0000"/>
          <w:sz w:val="24"/>
          <w:szCs w:val="24"/>
        </w:rPr>
        <w:t>**If you have problems setting up an account or sharing data please contact GLOOKO**</w:t>
      </w:r>
    </w:p>
    <w:p w14:paraId="1C4E28C7" w14:textId="77777777" w:rsidR="00142D8A" w:rsidRDefault="00142D8A" w:rsidP="00664EDB">
      <w:pPr>
        <w:tabs>
          <w:tab w:val="left" w:pos="4335"/>
        </w:tabs>
        <w:rPr>
          <w:rFonts w:ascii="Arial" w:hAnsi="Arial" w:cs="Arial"/>
          <w:sz w:val="24"/>
          <w:szCs w:val="24"/>
        </w:rPr>
      </w:pPr>
    </w:p>
    <w:p w14:paraId="7D7F1449" w14:textId="77777777" w:rsidR="00C21821" w:rsidRPr="00E7014A" w:rsidRDefault="00C21821" w:rsidP="00664EDB">
      <w:pPr>
        <w:tabs>
          <w:tab w:val="left" w:pos="4335"/>
        </w:tabs>
        <w:rPr>
          <w:rFonts w:ascii="Arial" w:hAnsi="Arial" w:cs="Arial"/>
          <w:b/>
          <w:i/>
          <w:sz w:val="32"/>
          <w:szCs w:val="32"/>
          <w:u w:val="single"/>
        </w:rPr>
      </w:pPr>
      <w:r w:rsidRPr="00E7014A">
        <w:rPr>
          <w:rFonts w:ascii="Arial" w:hAnsi="Arial" w:cs="Arial"/>
          <w:b/>
          <w:i/>
          <w:sz w:val="32"/>
          <w:szCs w:val="32"/>
          <w:u w:val="single"/>
        </w:rPr>
        <w:t>Pump Belt/Pouch</w:t>
      </w:r>
    </w:p>
    <w:p w14:paraId="0F3A24FD" w14:textId="77777777" w:rsidR="00C21821" w:rsidRDefault="00C21821" w:rsidP="00664EDB">
      <w:pPr>
        <w:tabs>
          <w:tab w:val="left" w:pos="4335"/>
        </w:tabs>
        <w:rPr>
          <w:rFonts w:ascii="Arial" w:hAnsi="Arial" w:cs="Arial"/>
          <w:sz w:val="24"/>
          <w:szCs w:val="24"/>
        </w:rPr>
      </w:pPr>
      <w:r w:rsidRPr="00C21821">
        <w:rPr>
          <w:rFonts w:ascii="Arial" w:hAnsi="Arial" w:cs="Arial"/>
          <w:sz w:val="24"/>
          <w:szCs w:val="24"/>
        </w:rPr>
        <w:t>The pump comes with a belt clip (in acce</w:t>
      </w:r>
      <w:r>
        <w:rPr>
          <w:rFonts w:ascii="Arial" w:hAnsi="Arial" w:cs="Arial"/>
          <w:sz w:val="24"/>
          <w:szCs w:val="24"/>
        </w:rPr>
        <w:t>ssories pack) however you may</w:t>
      </w:r>
      <w:r w:rsidRPr="00C21821">
        <w:rPr>
          <w:rFonts w:ascii="Arial" w:hAnsi="Arial" w:cs="Arial"/>
          <w:sz w:val="24"/>
          <w:szCs w:val="24"/>
        </w:rPr>
        <w:t xml:space="preserve"> consider a more secure way of carrying the pump, </w:t>
      </w:r>
      <w:r>
        <w:rPr>
          <w:rFonts w:ascii="Arial" w:hAnsi="Arial" w:cs="Arial"/>
          <w:sz w:val="24"/>
          <w:szCs w:val="24"/>
        </w:rPr>
        <w:t>such as a pump belt, Spi</w:t>
      </w:r>
      <w:r w:rsidRPr="00C21821">
        <w:rPr>
          <w:rFonts w:ascii="Arial" w:hAnsi="Arial" w:cs="Arial"/>
          <w:sz w:val="24"/>
          <w:szCs w:val="24"/>
        </w:rPr>
        <w:t>belt or pouch. You can also buy</w:t>
      </w:r>
      <w:r>
        <w:rPr>
          <w:rFonts w:ascii="Arial" w:hAnsi="Arial" w:cs="Arial"/>
          <w:sz w:val="24"/>
          <w:szCs w:val="24"/>
        </w:rPr>
        <w:t xml:space="preserve"> screen protectors. Known suppliers of such consumables are</w:t>
      </w:r>
      <w:r w:rsidR="00EB6F36">
        <w:rPr>
          <w:rFonts w:ascii="Arial" w:hAnsi="Arial" w:cs="Arial"/>
          <w:sz w:val="24"/>
          <w:szCs w:val="24"/>
        </w:rPr>
        <w:t xml:space="preserve"> (other suppliers available)</w:t>
      </w:r>
      <w:r>
        <w:rPr>
          <w:rFonts w:ascii="Arial" w:hAnsi="Arial" w:cs="Arial"/>
          <w:sz w:val="24"/>
          <w:szCs w:val="24"/>
        </w:rPr>
        <w:t>;</w:t>
      </w:r>
    </w:p>
    <w:p w14:paraId="44A9CA1D" w14:textId="77777777" w:rsidR="00C21821" w:rsidRPr="00681386" w:rsidRDefault="00000000" w:rsidP="00664EDB">
      <w:pPr>
        <w:tabs>
          <w:tab w:val="left" w:pos="4335"/>
        </w:tabs>
        <w:rPr>
          <w:rFonts w:ascii="Arial" w:hAnsi="Arial" w:cs="Arial"/>
          <w:sz w:val="24"/>
          <w:szCs w:val="24"/>
        </w:rPr>
      </w:pPr>
      <w:hyperlink r:id="rId26" w:history="1">
        <w:r w:rsidR="00C21821" w:rsidRPr="00681386">
          <w:rPr>
            <w:rFonts w:ascii="Arial" w:hAnsi="Arial" w:cs="Arial"/>
            <w:sz w:val="24"/>
            <w:szCs w:val="24"/>
            <w:u w:val="single"/>
          </w:rPr>
          <w:t>Online Shop for All Diabetes Needs. Myabetic and Other Brands. (diabeticsupply.co.uk)</w:t>
        </w:r>
      </w:hyperlink>
    </w:p>
    <w:p w14:paraId="40BB89F6" w14:textId="77777777" w:rsidR="00C21821" w:rsidRPr="00681386" w:rsidRDefault="00C21821" w:rsidP="00664EDB">
      <w:pPr>
        <w:tabs>
          <w:tab w:val="left" w:pos="4335"/>
        </w:tabs>
        <w:rPr>
          <w:rFonts w:ascii="Arial" w:hAnsi="Arial" w:cs="Arial"/>
          <w:sz w:val="24"/>
          <w:szCs w:val="24"/>
        </w:rPr>
      </w:pPr>
    </w:p>
    <w:p w14:paraId="75A86A85" w14:textId="77777777" w:rsidR="00C21821" w:rsidRPr="00681386" w:rsidRDefault="00000000" w:rsidP="00664EDB">
      <w:pPr>
        <w:tabs>
          <w:tab w:val="left" w:pos="4335"/>
        </w:tabs>
        <w:rPr>
          <w:rFonts w:ascii="Arial" w:hAnsi="Arial" w:cs="Arial"/>
          <w:sz w:val="24"/>
          <w:szCs w:val="24"/>
        </w:rPr>
      </w:pPr>
      <w:hyperlink r:id="rId27" w:history="1">
        <w:r w:rsidR="00C21821" w:rsidRPr="00681386">
          <w:rPr>
            <w:rFonts w:ascii="Arial" w:hAnsi="Arial" w:cs="Arial"/>
            <w:sz w:val="24"/>
            <w:szCs w:val="24"/>
            <w:u w:val="single"/>
          </w:rPr>
          <w:t>Diabetes Equipment – Insulin Pump Pouches / Holders – Official Diabetes Equipment Suppliers – Official Spibelt, Frio Wallet and Jelly Belly stockists. (funkypumpers.com)</w:t>
        </w:r>
      </w:hyperlink>
    </w:p>
    <w:p w14:paraId="590B6D72" w14:textId="77777777" w:rsidR="00C21821" w:rsidRPr="00681386" w:rsidRDefault="00C21821" w:rsidP="00664EDB">
      <w:pPr>
        <w:tabs>
          <w:tab w:val="left" w:pos="4335"/>
        </w:tabs>
        <w:rPr>
          <w:rFonts w:ascii="Arial" w:hAnsi="Arial" w:cs="Arial"/>
          <w:sz w:val="24"/>
          <w:szCs w:val="24"/>
        </w:rPr>
      </w:pPr>
    </w:p>
    <w:p w14:paraId="26729571" w14:textId="77777777" w:rsidR="00C21821" w:rsidRPr="00681386" w:rsidRDefault="00000000" w:rsidP="00664EDB">
      <w:pPr>
        <w:tabs>
          <w:tab w:val="left" w:pos="4335"/>
        </w:tabs>
        <w:rPr>
          <w:rFonts w:ascii="Arial" w:hAnsi="Arial" w:cs="Arial"/>
          <w:sz w:val="24"/>
          <w:szCs w:val="24"/>
        </w:rPr>
      </w:pPr>
      <w:hyperlink r:id="rId28" w:history="1">
        <w:r w:rsidR="00C21821" w:rsidRPr="00681386">
          <w:rPr>
            <w:rFonts w:ascii="Arial" w:hAnsi="Arial" w:cs="Arial"/>
            <w:sz w:val="24"/>
            <w:szCs w:val="24"/>
            <w:u w:val="single"/>
          </w:rPr>
          <w:t>Spibelt running belt with expandable pocket-fits iPhone 11, gels,keys – spibelt-running-belts</w:t>
        </w:r>
      </w:hyperlink>
    </w:p>
    <w:p w14:paraId="14DBE087" w14:textId="77777777" w:rsidR="00C21821" w:rsidRPr="00681386" w:rsidRDefault="00C21821" w:rsidP="00664EDB">
      <w:pPr>
        <w:tabs>
          <w:tab w:val="left" w:pos="4335"/>
        </w:tabs>
        <w:rPr>
          <w:rFonts w:ascii="Arial" w:hAnsi="Arial" w:cs="Arial"/>
          <w:sz w:val="24"/>
          <w:szCs w:val="24"/>
        </w:rPr>
      </w:pPr>
    </w:p>
    <w:p w14:paraId="524151AA" w14:textId="77777777" w:rsidR="00C21821" w:rsidRPr="00681386" w:rsidRDefault="00000000" w:rsidP="00664EDB">
      <w:pPr>
        <w:tabs>
          <w:tab w:val="left" w:pos="4335"/>
        </w:tabs>
        <w:rPr>
          <w:rFonts w:ascii="Arial" w:hAnsi="Arial" w:cs="Arial"/>
          <w:sz w:val="24"/>
          <w:szCs w:val="24"/>
        </w:rPr>
      </w:pPr>
      <w:hyperlink r:id="rId29" w:history="1">
        <w:r w:rsidR="00C21821" w:rsidRPr="00681386">
          <w:rPr>
            <w:rFonts w:ascii="Arial" w:hAnsi="Arial" w:cs="Arial"/>
            <w:sz w:val="24"/>
            <w:szCs w:val="24"/>
            <w:u w:val="single"/>
          </w:rPr>
          <w:t>Accessories | Making Diabetes Easier</w:t>
        </w:r>
      </w:hyperlink>
    </w:p>
    <w:p w14:paraId="2EE6D08F" w14:textId="77777777" w:rsidR="004E045B" w:rsidRDefault="004E045B" w:rsidP="004E045B">
      <w:pPr>
        <w:tabs>
          <w:tab w:val="left" w:pos="4335"/>
        </w:tabs>
      </w:pPr>
    </w:p>
    <w:p w14:paraId="67DBC3B5" w14:textId="77777777" w:rsidR="004E045B" w:rsidRPr="00E7014A" w:rsidRDefault="004E045B" w:rsidP="004E045B">
      <w:pPr>
        <w:tabs>
          <w:tab w:val="left" w:pos="4335"/>
        </w:tabs>
        <w:rPr>
          <w:rFonts w:ascii="Arial" w:hAnsi="Arial" w:cs="Arial"/>
          <w:b/>
          <w:i/>
          <w:sz w:val="32"/>
          <w:szCs w:val="32"/>
          <w:u w:val="single"/>
        </w:rPr>
      </w:pPr>
      <w:r w:rsidRPr="00E7014A">
        <w:rPr>
          <w:rFonts w:ascii="Arial" w:hAnsi="Arial" w:cs="Arial"/>
          <w:b/>
          <w:i/>
          <w:sz w:val="32"/>
          <w:szCs w:val="32"/>
          <w:u w:val="single"/>
        </w:rPr>
        <w:t>Insurance</w:t>
      </w:r>
    </w:p>
    <w:p w14:paraId="7F18DEF9" w14:textId="77777777" w:rsidR="00295128" w:rsidRPr="004E045B" w:rsidRDefault="00295128" w:rsidP="00295128">
      <w:pPr>
        <w:tabs>
          <w:tab w:val="left" w:pos="4335"/>
        </w:tabs>
        <w:rPr>
          <w:rFonts w:ascii="Arial" w:hAnsi="Arial" w:cs="Arial"/>
          <w:sz w:val="24"/>
          <w:szCs w:val="24"/>
        </w:rPr>
      </w:pPr>
      <w:r w:rsidRPr="004E045B">
        <w:rPr>
          <w:rFonts w:ascii="Arial" w:hAnsi="Arial" w:cs="Arial"/>
          <w:sz w:val="24"/>
          <w:szCs w:val="24"/>
        </w:rPr>
        <w:t>Your pump has a manufacturer warranty for 4 years. This c</w:t>
      </w:r>
      <w:r>
        <w:rPr>
          <w:rFonts w:ascii="Arial" w:hAnsi="Arial" w:cs="Arial"/>
          <w:sz w:val="24"/>
          <w:szCs w:val="24"/>
        </w:rPr>
        <w:t xml:space="preserve">overs faults to the software or </w:t>
      </w:r>
      <w:r w:rsidRPr="004E045B">
        <w:rPr>
          <w:rFonts w:ascii="Arial" w:hAnsi="Arial" w:cs="Arial"/>
          <w:sz w:val="24"/>
          <w:szCs w:val="24"/>
        </w:rPr>
        <w:t>hardware. The warranty does not cover damage, loss or t</w:t>
      </w:r>
      <w:r>
        <w:rPr>
          <w:rFonts w:ascii="Arial" w:hAnsi="Arial" w:cs="Arial"/>
          <w:sz w:val="24"/>
          <w:szCs w:val="24"/>
        </w:rPr>
        <w:t xml:space="preserve">heft. The insulin pump is worth </w:t>
      </w:r>
      <w:r w:rsidRPr="004E045B">
        <w:rPr>
          <w:rFonts w:ascii="Arial" w:hAnsi="Arial" w:cs="Arial"/>
          <w:sz w:val="24"/>
          <w:szCs w:val="24"/>
        </w:rPr>
        <w:t>around £3000. For this reason we recommend that you insure</w:t>
      </w:r>
      <w:r>
        <w:rPr>
          <w:rFonts w:ascii="Arial" w:hAnsi="Arial" w:cs="Arial"/>
          <w:sz w:val="24"/>
          <w:szCs w:val="24"/>
        </w:rPr>
        <w:t xml:space="preserve"> the pump. If the pump is lost, </w:t>
      </w:r>
      <w:r w:rsidRPr="004E045B">
        <w:rPr>
          <w:rFonts w:ascii="Arial" w:hAnsi="Arial" w:cs="Arial"/>
          <w:sz w:val="24"/>
          <w:szCs w:val="24"/>
        </w:rPr>
        <w:t>stolen</w:t>
      </w:r>
      <w:r>
        <w:rPr>
          <w:rFonts w:ascii="Arial" w:hAnsi="Arial" w:cs="Arial"/>
          <w:sz w:val="24"/>
          <w:szCs w:val="24"/>
        </w:rPr>
        <w:t xml:space="preserve"> or is accidentally damaged,</w:t>
      </w:r>
      <w:r w:rsidRPr="004E045B">
        <w:rPr>
          <w:rFonts w:ascii="Arial" w:hAnsi="Arial" w:cs="Arial"/>
          <w:sz w:val="24"/>
          <w:szCs w:val="24"/>
        </w:rPr>
        <w:t xml:space="preserve"> you will need insurance to replace it.</w:t>
      </w:r>
    </w:p>
    <w:p w14:paraId="782EEDAA" w14:textId="77777777" w:rsidR="00295128" w:rsidRDefault="00295128" w:rsidP="00295128">
      <w:pPr>
        <w:tabs>
          <w:tab w:val="left" w:pos="4335"/>
        </w:tabs>
        <w:rPr>
          <w:rFonts w:ascii="Arial" w:hAnsi="Arial" w:cs="Arial"/>
          <w:sz w:val="24"/>
          <w:szCs w:val="24"/>
        </w:rPr>
      </w:pPr>
      <w:r w:rsidRPr="004E045B">
        <w:rPr>
          <w:rFonts w:ascii="Arial" w:hAnsi="Arial" w:cs="Arial"/>
          <w:sz w:val="24"/>
          <w:szCs w:val="24"/>
        </w:rPr>
        <w:t>If you have contents insurance, you can check w</w:t>
      </w:r>
      <w:r>
        <w:rPr>
          <w:rFonts w:ascii="Arial" w:hAnsi="Arial" w:cs="Arial"/>
          <w:sz w:val="24"/>
          <w:szCs w:val="24"/>
        </w:rPr>
        <w:t xml:space="preserve">ith your provider to see if the </w:t>
      </w:r>
      <w:r w:rsidRPr="004E045B">
        <w:rPr>
          <w:rFonts w:ascii="Arial" w:hAnsi="Arial" w:cs="Arial"/>
          <w:sz w:val="24"/>
          <w:szCs w:val="24"/>
        </w:rPr>
        <w:t>insulin pump can be added</w:t>
      </w:r>
      <w:r>
        <w:rPr>
          <w:rFonts w:ascii="Arial" w:hAnsi="Arial" w:cs="Arial"/>
          <w:sz w:val="24"/>
          <w:szCs w:val="24"/>
        </w:rPr>
        <w:t>,</w:t>
      </w:r>
      <w:r w:rsidRPr="004E045B">
        <w:rPr>
          <w:rFonts w:ascii="Arial" w:hAnsi="Arial" w:cs="Arial"/>
          <w:sz w:val="24"/>
          <w:szCs w:val="24"/>
        </w:rPr>
        <w:t xml:space="preserve"> or you may want to look at sep</w:t>
      </w:r>
      <w:r>
        <w:rPr>
          <w:rFonts w:ascii="Arial" w:hAnsi="Arial" w:cs="Arial"/>
          <w:sz w:val="24"/>
          <w:szCs w:val="24"/>
        </w:rPr>
        <w:t xml:space="preserve">arate pump insurance. </w:t>
      </w:r>
    </w:p>
    <w:p w14:paraId="3B6092A9" w14:textId="77777777" w:rsidR="00295128" w:rsidRPr="00F7048B" w:rsidRDefault="00000000" w:rsidP="00295128">
      <w:pPr>
        <w:rPr>
          <w:rFonts w:ascii="Arial" w:hAnsi="Arial" w:cs="Arial"/>
          <w:sz w:val="24"/>
          <w:szCs w:val="24"/>
        </w:rPr>
      </w:pPr>
      <w:hyperlink r:id="rId30" w:history="1">
        <w:r w:rsidR="00295128" w:rsidRPr="006B7079">
          <w:rPr>
            <w:rFonts w:ascii="Arial" w:hAnsi="Arial" w:cs="Arial"/>
            <w:sz w:val="24"/>
            <w:szCs w:val="24"/>
            <w:u w:val="single"/>
          </w:rPr>
          <w:t>Insurance for diabetes technology | JDRF</w:t>
        </w:r>
      </w:hyperlink>
      <w:r w:rsidR="00295128" w:rsidRPr="00F7048B">
        <w:rPr>
          <w:rFonts w:ascii="Arial" w:hAnsi="Arial" w:cs="Arial"/>
          <w:sz w:val="24"/>
          <w:szCs w:val="24"/>
        </w:rPr>
        <w:t xml:space="preserve"> </w:t>
      </w:r>
    </w:p>
    <w:p w14:paraId="7DA84C47" w14:textId="77777777" w:rsidR="00EB6F36" w:rsidRPr="004E045B" w:rsidRDefault="00EB6F36" w:rsidP="004E045B">
      <w:pPr>
        <w:tabs>
          <w:tab w:val="left" w:pos="4335"/>
        </w:tabs>
        <w:rPr>
          <w:rFonts w:ascii="Arial" w:hAnsi="Arial" w:cs="Arial"/>
          <w:sz w:val="24"/>
          <w:szCs w:val="24"/>
        </w:rPr>
      </w:pPr>
    </w:p>
    <w:p w14:paraId="3C832998" w14:textId="77777777" w:rsidR="00C21821" w:rsidRPr="00EB6F36" w:rsidRDefault="004E045B" w:rsidP="00EB6F36">
      <w:pPr>
        <w:tabs>
          <w:tab w:val="left" w:pos="4335"/>
        </w:tabs>
        <w:jc w:val="center"/>
        <w:rPr>
          <w:rFonts w:ascii="Arial" w:hAnsi="Arial" w:cs="Arial"/>
          <w:b/>
          <w:color w:val="FF0000"/>
          <w:sz w:val="24"/>
          <w:szCs w:val="24"/>
        </w:rPr>
      </w:pPr>
      <w:r w:rsidRPr="00EB6F36">
        <w:rPr>
          <w:rFonts w:ascii="Arial" w:hAnsi="Arial" w:cs="Arial"/>
          <w:b/>
          <w:color w:val="FF0000"/>
          <w:sz w:val="24"/>
          <w:szCs w:val="24"/>
        </w:rPr>
        <w:t>***Please note we have no information about this and are unable to recommend insurance companies/products***</w:t>
      </w:r>
    </w:p>
    <w:p w14:paraId="0EDF71FB" w14:textId="77777777" w:rsidR="004E045B" w:rsidRDefault="004E045B" w:rsidP="004E045B">
      <w:pPr>
        <w:tabs>
          <w:tab w:val="left" w:pos="4335"/>
        </w:tabs>
        <w:rPr>
          <w:rFonts w:ascii="Arial" w:hAnsi="Arial" w:cs="Arial"/>
          <w:sz w:val="24"/>
          <w:szCs w:val="24"/>
        </w:rPr>
      </w:pPr>
    </w:p>
    <w:p w14:paraId="2D2461C8" w14:textId="77777777" w:rsidR="00EB6F36" w:rsidRDefault="00EB6F36" w:rsidP="004E045B">
      <w:pPr>
        <w:tabs>
          <w:tab w:val="left" w:pos="4335"/>
        </w:tabs>
        <w:rPr>
          <w:rFonts w:ascii="Arial" w:hAnsi="Arial" w:cs="Arial"/>
          <w:sz w:val="24"/>
          <w:szCs w:val="24"/>
        </w:rPr>
      </w:pPr>
    </w:p>
    <w:p w14:paraId="67C806F4" w14:textId="77777777" w:rsidR="00EB6F36" w:rsidRDefault="00EB6F36" w:rsidP="004E045B">
      <w:pPr>
        <w:tabs>
          <w:tab w:val="left" w:pos="4335"/>
        </w:tabs>
        <w:rPr>
          <w:rFonts w:ascii="Arial" w:hAnsi="Arial" w:cs="Arial"/>
          <w:sz w:val="24"/>
          <w:szCs w:val="24"/>
        </w:rPr>
      </w:pPr>
    </w:p>
    <w:p w14:paraId="6AE20A0A" w14:textId="77777777" w:rsidR="00E7014A" w:rsidRPr="00E7014A" w:rsidRDefault="00E7014A" w:rsidP="004E045B">
      <w:pPr>
        <w:tabs>
          <w:tab w:val="left" w:pos="4335"/>
        </w:tabs>
        <w:rPr>
          <w:rFonts w:ascii="Arial" w:hAnsi="Arial" w:cs="Arial"/>
          <w:b/>
          <w:i/>
          <w:sz w:val="32"/>
          <w:szCs w:val="32"/>
          <w:u w:val="single"/>
        </w:rPr>
      </w:pPr>
      <w:r w:rsidRPr="00E7014A">
        <w:rPr>
          <w:rFonts w:ascii="Arial" w:hAnsi="Arial" w:cs="Arial"/>
          <w:b/>
          <w:i/>
          <w:sz w:val="32"/>
          <w:szCs w:val="32"/>
          <w:u w:val="single"/>
        </w:rPr>
        <w:lastRenderedPageBreak/>
        <w:t xml:space="preserve">Prescription </w:t>
      </w:r>
    </w:p>
    <w:p w14:paraId="7CA80642" w14:textId="77777777" w:rsidR="004E045B" w:rsidRDefault="00E7014A" w:rsidP="004E045B">
      <w:pPr>
        <w:tabs>
          <w:tab w:val="left" w:pos="4335"/>
        </w:tabs>
        <w:rPr>
          <w:rFonts w:ascii="Arial" w:hAnsi="Arial" w:cs="Arial"/>
          <w:sz w:val="24"/>
          <w:szCs w:val="24"/>
        </w:rPr>
      </w:pPr>
      <w:r w:rsidRPr="00A04AE2">
        <w:rPr>
          <w:rFonts w:ascii="Arial" w:hAnsi="Arial" w:cs="Arial"/>
          <w:sz w:val="24"/>
          <w:szCs w:val="24"/>
        </w:rPr>
        <w:t xml:space="preserve">We have written to your GP to </w:t>
      </w:r>
      <w:r w:rsidR="00A04AE2">
        <w:rPr>
          <w:rFonts w:ascii="Arial" w:hAnsi="Arial" w:cs="Arial"/>
          <w:sz w:val="24"/>
          <w:szCs w:val="24"/>
        </w:rPr>
        <w:t xml:space="preserve">advise of the pump start and </w:t>
      </w:r>
      <w:r w:rsidRPr="00A04AE2">
        <w:rPr>
          <w:rFonts w:ascii="Arial" w:hAnsi="Arial" w:cs="Arial"/>
          <w:sz w:val="24"/>
          <w:szCs w:val="24"/>
        </w:rPr>
        <w:t xml:space="preserve">request the following items </w:t>
      </w:r>
      <w:r w:rsidR="00A04AE2">
        <w:rPr>
          <w:rFonts w:ascii="Arial" w:hAnsi="Arial" w:cs="Arial"/>
          <w:sz w:val="24"/>
          <w:szCs w:val="24"/>
        </w:rPr>
        <w:t xml:space="preserve">for your </w:t>
      </w:r>
      <w:r w:rsidRPr="00A04AE2">
        <w:rPr>
          <w:rFonts w:ascii="Arial" w:hAnsi="Arial" w:cs="Arial"/>
          <w:sz w:val="24"/>
          <w:szCs w:val="24"/>
        </w:rPr>
        <w:t>insulin pump</w:t>
      </w:r>
      <w:r w:rsidR="00A04AE2">
        <w:rPr>
          <w:rFonts w:ascii="Arial" w:hAnsi="Arial" w:cs="Arial"/>
          <w:sz w:val="24"/>
          <w:szCs w:val="24"/>
        </w:rPr>
        <w:t xml:space="preserve"> start;</w:t>
      </w:r>
    </w:p>
    <w:tbl>
      <w:tblPr>
        <w:tblStyle w:val="TableGrid"/>
        <w:tblW w:w="0" w:type="auto"/>
        <w:tblLook w:val="04A0" w:firstRow="1" w:lastRow="0" w:firstColumn="1" w:lastColumn="0" w:noHBand="0" w:noVBand="1"/>
      </w:tblPr>
      <w:tblGrid>
        <w:gridCol w:w="8217"/>
        <w:gridCol w:w="2239"/>
      </w:tblGrid>
      <w:tr w:rsidR="00A04AE2" w14:paraId="2B522AB7" w14:textId="77777777" w:rsidTr="00A04AE2">
        <w:tc>
          <w:tcPr>
            <w:tcW w:w="8217" w:type="dxa"/>
          </w:tcPr>
          <w:p w14:paraId="55051014" w14:textId="77777777" w:rsidR="00A04AE2" w:rsidRPr="00A04AE2" w:rsidRDefault="00A04AE2" w:rsidP="004E045B">
            <w:pPr>
              <w:tabs>
                <w:tab w:val="left" w:pos="4335"/>
              </w:tabs>
              <w:rPr>
                <w:rFonts w:ascii="Arial" w:hAnsi="Arial" w:cs="Arial"/>
                <w:b/>
                <w:sz w:val="24"/>
                <w:szCs w:val="24"/>
              </w:rPr>
            </w:pPr>
            <w:r w:rsidRPr="00A04AE2">
              <w:rPr>
                <w:rFonts w:ascii="Arial" w:hAnsi="Arial" w:cs="Arial"/>
                <w:b/>
                <w:sz w:val="24"/>
                <w:szCs w:val="24"/>
              </w:rPr>
              <w:t>Item</w:t>
            </w:r>
          </w:p>
          <w:p w14:paraId="3E46C414" w14:textId="77777777" w:rsidR="00A04AE2" w:rsidRPr="00A04AE2" w:rsidRDefault="00A04AE2" w:rsidP="004E045B">
            <w:pPr>
              <w:tabs>
                <w:tab w:val="left" w:pos="4335"/>
              </w:tabs>
              <w:rPr>
                <w:rFonts w:ascii="Arial" w:hAnsi="Arial" w:cs="Arial"/>
                <w:b/>
                <w:sz w:val="24"/>
                <w:szCs w:val="24"/>
              </w:rPr>
            </w:pPr>
          </w:p>
        </w:tc>
        <w:tc>
          <w:tcPr>
            <w:tcW w:w="2239" w:type="dxa"/>
          </w:tcPr>
          <w:p w14:paraId="3BDD13EC" w14:textId="77777777" w:rsidR="00A04AE2" w:rsidRPr="00A04AE2" w:rsidRDefault="00A04AE2" w:rsidP="00A04AE2">
            <w:pPr>
              <w:tabs>
                <w:tab w:val="left" w:pos="4335"/>
              </w:tabs>
              <w:jc w:val="center"/>
              <w:rPr>
                <w:rFonts w:ascii="Arial" w:hAnsi="Arial" w:cs="Arial"/>
                <w:b/>
                <w:sz w:val="24"/>
                <w:szCs w:val="24"/>
              </w:rPr>
            </w:pPr>
            <w:r w:rsidRPr="00A04AE2">
              <w:rPr>
                <w:rFonts w:ascii="Arial" w:hAnsi="Arial" w:cs="Arial"/>
                <w:b/>
                <w:sz w:val="24"/>
                <w:szCs w:val="24"/>
              </w:rPr>
              <w:t>X</w:t>
            </w:r>
          </w:p>
        </w:tc>
      </w:tr>
      <w:tr w:rsidR="00A04AE2" w14:paraId="327C4DAE" w14:textId="77777777" w:rsidTr="00A04AE2">
        <w:tc>
          <w:tcPr>
            <w:tcW w:w="8217" w:type="dxa"/>
          </w:tcPr>
          <w:p w14:paraId="0A3D6A21" w14:textId="77777777" w:rsidR="00A04AE2" w:rsidRDefault="00A04AE2" w:rsidP="004E045B">
            <w:pPr>
              <w:tabs>
                <w:tab w:val="left" w:pos="4335"/>
              </w:tabs>
              <w:rPr>
                <w:rFonts w:ascii="Arial" w:hAnsi="Arial" w:cs="Arial"/>
                <w:sz w:val="24"/>
                <w:szCs w:val="24"/>
              </w:rPr>
            </w:pPr>
            <w:r w:rsidRPr="00A04AE2">
              <w:rPr>
                <w:rFonts w:ascii="Arial" w:hAnsi="Arial" w:cs="Arial"/>
                <w:sz w:val="24"/>
                <w:szCs w:val="24"/>
              </w:rPr>
              <w:t xml:space="preserve">Rapid acting insulin (aspart (Novorapid) OR lispro (Humalog)) 100units/mL </w:t>
            </w:r>
          </w:p>
          <w:p w14:paraId="711D1794" w14:textId="77777777" w:rsidR="00A04AE2" w:rsidRDefault="00A04AE2" w:rsidP="004E045B">
            <w:pPr>
              <w:tabs>
                <w:tab w:val="left" w:pos="4335"/>
              </w:tabs>
              <w:rPr>
                <w:rFonts w:ascii="Arial" w:hAnsi="Arial" w:cs="Arial"/>
                <w:sz w:val="24"/>
                <w:szCs w:val="24"/>
              </w:rPr>
            </w:pPr>
            <w:r w:rsidRPr="00A04AE2">
              <w:rPr>
                <w:rFonts w:ascii="Arial" w:hAnsi="Arial" w:cs="Arial"/>
                <w:sz w:val="24"/>
                <w:szCs w:val="24"/>
              </w:rPr>
              <w:t xml:space="preserve">● 10 mL vials (for insulin pump) </w:t>
            </w:r>
          </w:p>
          <w:p w14:paraId="041E6D53" w14:textId="77777777" w:rsidR="00A04AE2" w:rsidRPr="00A04AE2" w:rsidRDefault="00A04AE2" w:rsidP="00272F69">
            <w:pPr>
              <w:tabs>
                <w:tab w:val="left" w:pos="4335"/>
              </w:tabs>
              <w:rPr>
                <w:rFonts w:ascii="Arial" w:hAnsi="Arial" w:cs="Arial"/>
                <w:sz w:val="24"/>
                <w:szCs w:val="24"/>
              </w:rPr>
            </w:pPr>
          </w:p>
        </w:tc>
        <w:tc>
          <w:tcPr>
            <w:tcW w:w="2239" w:type="dxa"/>
          </w:tcPr>
          <w:p w14:paraId="1E54B3A4" w14:textId="77777777" w:rsidR="00A04AE2" w:rsidRDefault="00A04AE2" w:rsidP="004E045B">
            <w:pPr>
              <w:tabs>
                <w:tab w:val="left" w:pos="4335"/>
              </w:tabs>
              <w:rPr>
                <w:rFonts w:ascii="Arial" w:hAnsi="Arial" w:cs="Arial"/>
                <w:sz w:val="24"/>
                <w:szCs w:val="24"/>
              </w:rPr>
            </w:pPr>
          </w:p>
        </w:tc>
      </w:tr>
    </w:tbl>
    <w:p w14:paraId="65BCE167" w14:textId="77777777" w:rsidR="00A04AE2" w:rsidRDefault="00A04AE2" w:rsidP="004E045B">
      <w:pPr>
        <w:tabs>
          <w:tab w:val="left" w:pos="4335"/>
        </w:tabs>
        <w:rPr>
          <w:rFonts w:ascii="Arial" w:hAnsi="Arial" w:cs="Arial"/>
          <w:sz w:val="24"/>
          <w:szCs w:val="24"/>
        </w:rPr>
      </w:pPr>
    </w:p>
    <w:p w14:paraId="1A201A6A" w14:textId="77777777" w:rsidR="00A04AE2" w:rsidRDefault="00A04AE2" w:rsidP="004E045B">
      <w:pPr>
        <w:tabs>
          <w:tab w:val="left" w:pos="4335"/>
        </w:tabs>
        <w:rPr>
          <w:rFonts w:ascii="Arial" w:hAnsi="Arial" w:cs="Arial"/>
          <w:sz w:val="24"/>
          <w:szCs w:val="24"/>
        </w:rPr>
      </w:pPr>
      <w:r w:rsidRPr="00A04AE2">
        <w:rPr>
          <w:rFonts w:ascii="Arial" w:hAnsi="Arial" w:cs="Arial"/>
          <w:sz w:val="24"/>
          <w:szCs w:val="24"/>
        </w:rPr>
        <w:t>The following items should already be on your prescription. It is important that you have all of these items at home prior to starting insulin pump therapy. Please check the expiry date.</w:t>
      </w:r>
    </w:p>
    <w:tbl>
      <w:tblPr>
        <w:tblStyle w:val="TableGrid"/>
        <w:tblW w:w="0" w:type="auto"/>
        <w:tblLook w:val="04A0" w:firstRow="1" w:lastRow="0" w:firstColumn="1" w:lastColumn="0" w:noHBand="0" w:noVBand="1"/>
      </w:tblPr>
      <w:tblGrid>
        <w:gridCol w:w="8217"/>
        <w:gridCol w:w="2239"/>
      </w:tblGrid>
      <w:tr w:rsidR="00A04AE2" w14:paraId="674046D7" w14:textId="77777777" w:rsidTr="00A04AE2">
        <w:tc>
          <w:tcPr>
            <w:tcW w:w="8217" w:type="dxa"/>
          </w:tcPr>
          <w:p w14:paraId="5CA220DC" w14:textId="77777777" w:rsidR="00A04AE2" w:rsidRPr="00A04AE2" w:rsidRDefault="00A04AE2" w:rsidP="004E045B">
            <w:pPr>
              <w:tabs>
                <w:tab w:val="left" w:pos="4335"/>
              </w:tabs>
              <w:rPr>
                <w:rFonts w:ascii="Arial" w:hAnsi="Arial" w:cs="Arial"/>
                <w:b/>
                <w:sz w:val="24"/>
                <w:szCs w:val="24"/>
              </w:rPr>
            </w:pPr>
            <w:r w:rsidRPr="00A04AE2">
              <w:rPr>
                <w:rFonts w:ascii="Arial" w:hAnsi="Arial" w:cs="Arial"/>
                <w:b/>
                <w:sz w:val="24"/>
                <w:szCs w:val="24"/>
              </w:rPr>
              <w:t>Item</w:t>
            </w:r>
          </w:p>
        </w:tc>
        <w:tc>
          <w:tcPr>
            <w:tcW w:w="2239" w:type="dxa"/>
          </w:tcPr>
          <w:p w14:paraId="52D37548" w14:textId="77777777" w:rsidR="00A04AE2" w:rsidRDefault="00A04AE2" w:rsidP="00A04AE2">
            <w:pPr>
              <w:tabs>
                <w:tab w:val="left" w:pos="4335"/>
              </w:tabs>
              <w:jc w:val="center"/>
              <w:rPr>
                <w:rFonts w:ascii="Arial" w:hAnsi="Arial" w:cs="Arial"/>
                <w:b/>
                <w:sz w:val="24"/>
                <w:szCs w:val="24"/>
              </w:rPr>
            </w:pPr>
            <w:r w:rsidRPr="00A04AE2">
              <w:rPr>
                <w:rFonts w:ascii="Arial" w:hAnsi="Arial" w:cs="Arial"/>
                <w:b/>
                <w:sz w:val="24"/>
                <w:szCs w:val="24"/>
              </w:rPr>
              <w:t>X</w:t>
            </w:r>
          </w:p>
          <w:p w14:paraId="15473170" w14:textId="77777777" w:rsidR="00A04AE2" w:rsidRPr="00A04AE2" w:rsidRDefault="00A04AE2" w:rsidP="00A04AE2">
            <w:pPr>
              <w:tabs>
                <w:tab w:val="left" w:pos="4335"/>
              </w:tabs>
              <w:jc w:val="center"/>
              <w:rPr>
                <w:rFonts w:ascii="Arial" w:hAnsi="Arial" w:cs="Arial"/>
                <w:b/>
                <w:sz w:val="24"/>
                <w:szCs w:val="24"/>
              </w:rPr>
            </w:pPr>
          </w:p>
        </w:tc>
      </w:tr>
      <w:tr w:rsidR="00A04AE2" w14:paraId="49C74EBC" w14:textId="77777777" w:rsidTr="00A04AE2">
        <w:tc>
          <w:tcPr>
            <w:tcW w:w="8217" w:type="dxa"/>
          </w:tcPr>
          <w:p w14:paraId="27EA85F1" w14:textId="77777777" w:rsidR="00272F69" w:rsidRDefault="00272F69" w:rsidP="00272F69">
            <w:pPr>
              <w:tabs>
                <w:tab w:val="left" w:pos="4335"/>
              </w:tabs>
              <w:rPr>
                <w:rFonts w:ascii="Arial" w:hAnsi="Arial" w:cs="Arial"/>
                <w:sz w:val="24"/>
                <w:szCs w:val="24"/>
              </w:rPr>
            </w:pPr>
            <w:r w:rsidRPr="00A04AE2">
              <w:rPr>
                <w:rFonts w:ascii="Arial" w:hAnsi="Arial" w:cs="Arial"/>
                <w:sz w:val="24"/>
                <w:szCs w:val="24"/>
              </w:rPr>
              <w:t xml:space="preserve">Long acting insulin (Insulin detemir, glargine or degludec), 100units/mL </w:t>
            </w:r>
          </w:p>
          <w:p w14:paraId="6B212E3D" w14:textId="77777777" w:rsidR="00272F69" w:rsidRDefault="00272F69" w:rsidP="00272F69">
            <w:pPr>
              <w:tabs>
                <w:tab w:val="left" w:pos="4335"/>
              </w:tabs>
              <w:rPr>
                <w:rFonts w:ascii="Arial" w:hAnsi="Arial" w:cs="Arial"/>
                <w:sz w:val="24"/>
                <w:szCs w:val="24"/>
              </w:rPr>
            </w:pPr>
            <w:r w:rsidRPr="00A04AE2">
              <w:rPr>
                <w:rFonts w:ascii="Arial" w:hAnsi="Arial" w:cs="Arial"/>
                <w:sz w:val="24"/>
                <w:szCs w:val="24"/>
              </w:rPr>
              <w:t>● 3mL penfill cartridges or prefilled pens (for use in emergency)</w:t>
            </w:r>
          </w:p>
          <w:p w14:paraId="72F7C322" w14:textId="77777777" w:rsidR="00A04AE2" w:rsidRDefault="00A04AE2" w:rsidP="004E045B">
            <w:pPr>
              <w:tabs>
                <w:tab w:val="left" w:pos="4335"/>
              </w:tabs>
              <w:rPr>
                <w:rFonts w:ascii="Arial" w:hAnsi="Arial" w:cs="Arial"/>
                <w:sz w:val="24"/>
                <w:szCs w:val="24"/>
              </w:rPr>
            </w:pPr>
          </w:p>
        </w:tc>
        <w:tc>
          <w:tcPr>
            <w:tcW w:w="2239" w:type="dxa"/>
          </w:tcPr>
          <w:p w14:paraId="2605DBA0" w14:textId="77777777" w:rsidR="00A04AE2" w:rsidRDefault="00A04AE2" w:rsidP="004E045B">
            <w:pPr>
              <w:tabs>
                <w:tab w:val="left" w:pos="4335"/>
              </w:tabs>
              <w:rPr>
                <w:rFonts w:ascii="Arial" w:hAnsi="Arial" w:cs="Arial"/>
                <w:sz w:val="24"/>
                <w:szCs w:val="24"/>
              </w:rPr>
            </w:pPr>
          </w:p>
        </w:tc>
      </w:tr>
      <w:tr w:rsidR="00A04AE2" w14:paraId="24EDD0D4" w14:textId="77777777" w:rsidTr="00A04AE2">
        <w:tc>
          <w:tcPr>
            <w:tcW w:w="8217" w:type="dxa"/>
          </w:tcPr>
          <w:p w14:paraId="7E245251" w14:textId="77777777" w:rsidR="00272F69" w:rsidRDefault="00272F69" w:rsidP="00272F69">
            <w:pPr>
              <w:tabs>
                <w:tab w:val="left" w:pos="4335"/>
              </w:tabs>
              <w:rPr>
                <w:rFonts w:ascii="Arial" w:hAnsi="Arial" w:cs="Arial"/>
                <w:sz w:val="24"/>
                <w:szCs w:val="24"/>
              </w:rPr>
            </w:pPr>
            <w:r w:rsidRPr="00A04AE2">
              <w:rPr>
                <w:rFonts w:ascii="Arial" w:hAnsi="Arial" w:cs="Arial"/>
                <w:sz w:val="24"/>
                <w:szCs w:val="24"/>
              </w:rPr>
              <w:t xml:space="preserve">Rapid acting insulin (aspart (Novorapid) OR lispro (Humalog)) 100units/mL </w:t>
            </w:r>
          </w:p>
          <w:p w14:paraId="5276ED54" w14:textId="77777777" w:rsidR="00272F69" w:rsidRDefault="00272F69" w:rsidP="00272F69">
            <w:pPr>
              <w:tabs>
                <w:tab w:val="left" w:pos="4335"/>
              </w:tabs>
              <w:rPr>
                <w:rFonts w:ascii="Arial" w:hAnsi="Arial" w:cs="Arial"/>
                <w:sz w:val="24"/>
                <w:szCs w:val="24"/>
              </w:rPr>
            </w:pPr>
            <w:r w:rsidRPr="00A04AE2">
              <w:rPr>
                <w:rFonts w:ascii="Arial" w:hAnsi="Arial" w:cs="Arial"/>
                <w:sz w:val="24"/>
                <w:szCs w:val="24"/>
              </w:rPr>
              <w:t>● 3mL penfill cartridges or prefilled pens (for use in emergency)</w:t>
            </w:r>
          </w:p>
          <w:p w14:paraId="377B8BC1" w14:textId="77777777" w:rsidR="00A04AE2" w:rsidRDefault="00A04AE2" w:rsidP="004E045B">
            <w:pPr>
              <w:tabs>
                <w:tab w:val="left" w:pos="4335"/>
              </w:tabs>
              <w:rPr>
                <w:rFonts w:ascii="Arial" w:hAnsi="Arial" w:cs="Arial"/>
                <w:sz w:val="24"/>
                <w:szCs w:val="24"/>
              </w:rPr>
            </w:pPr>
          </w:p>
        </w:tc>
        <w:tc>
          <w:tcPr>
            <w:tcW w:w="2239" w:type="dxa"/>
          </w:tcPr>
          <w:p w14:paraId="19AD3598" w14:textId="77777777" w:rsidR="00A04AE2" w:rsidRDefault="00A04AE2" w:rsidP="004E045B">
            <w:pPr>
              <w:tabs>
                <w:tab w:val="left" w:pos="4335"/>
              </w:tabs>
              <w:rPr>
                <w:rFonts w:ascii="Arial" w:hAnsi="Arial" w:cs="Arial"/>
                <w:sz w:val="24"/>
                <w:szCs w:val="24"/>
              </w:rPr>
            </w:pPr>
          </w:p>
        </w:tc>
      </w:tr>
      <w:tr w:rsidR="00A04AE2" w14:paraId="395C6713" w14:textId="77777777" w:rsidTr="00A04AE2">
        <w:tc>
          <w:tcPr>
            <w:tcW w:w="8217" w:type="dxa"/>
          </w:tcPr>
          <w:p w14:paraId="527108DD" w14:textId="77777777" w:rsidR="00A04AE2" w:rsidRPr="00272F69" w:rsidRDefault="00272F69" w:rsidP="004E045B">
            <w:pPr>
              <w:tabs>
                <w:tab w:val="left" w:pos="4335"/>
              </w:tabs>
              <w:rPr>
                <w:rFonts w:ascii="Arial" w:hAnsi="Arial" w:cs="Arial"/>
                <w:sz w:val="24"/>
                <w:szCs w:val="24"/>
              </w:rPr>
            </w:pPr>
            <w:r w:rsidRPr="00272F69">
              <w:rPr>
                <w:rFonts w:ascii="Arial" w:hAnsi="Arial" w:cs="Arial"/>
                <w:sz w:val="24"/>
                <w:szCs w:val="24"/>
              </w:rPr>
              <w:t>GlucoGen hypoKit (glucagon)</w:t>
            </w:r>
          </w:p>
          <w:p w14:paraId="556DFACC" w14:textId="77777777" w:rsidR="00272F69" w:rsidRPr="00272F69" w:rsidRDefault="00272F69" w:rsidP="004E045B">
            <w:pPr>
              <w:tabs>
                <w:tab w:val="left" w:pos="4335"/>
              </w:tabs>
              <w:rPr>
                <w:rFonts w:ascii="Arial" w:hAnsi="Arial" w:cs="Arial"/>
                <w:sz w:val="24"/>
                <w:szCs w:val="24"/>
              </w:rPr>
            </w:pPr>
          </w:p>
        </w:tc>
        <w:tc>
          <w:tcPr>
            <w:tcW w:w="2239" w:type="dxa"/>
          </w:tcPr>
          <w:p w14:paraId="773B4F41" w14:textId="77777777" w:rsidR="00A04AE2" w:rsidRDefault="00A04AE2" w:rsidP="004E045B">
            <w:pPr>
              <w:tabs>
                <w:tab w:val="left" w:pos="4335"/>
              </w:tabs>
              <w:rPr>
                <w:rFonts w:ascii="Arial" w:hAnsi="Arial" w:cs="Arial"/>
                <w:sz w:val="24"/>
                <w:szCs w:val="24"/>
              </w:rPr>
            </w:pPr>
          </w:p>
        </w:tc>
      </w:tr>
      <w:tr w:rsidR="00A04AE2" w14:paraId="666F728F" w14:textId="77777777" w:rsidTr="00A04AE2">
        <w:tc>
          <w:tcPr>
            <w:tcW w:w="8217" w:type="dxa"/>
          </w:tcPr>
          <w:p w14:paraId="28EB247D" w14:textId="77777777" w:rsidR="00A04AE2" w:rsidRPr="00272F69" w:rsidRDefault="00272F69" w:rsidP="004E045B">
            <w:pPr>
              <w:tabs>
                <w:tab w:val="left" w:pos="4335"/>
              </w:tabs>
              <w:rPr>
                <w:rFonts w:ascii="Arial" w:hAnsi="Arial" w:cs="Arial"/>
                <w:sz w:val="24"/>
                <w:szCs w:val="24"/>
              </w:rPr>
            </w:pPr>
            <w:r w:rsidRPr="00272F69">
              <w:rPr>
                <w:rFonts w:ascii="Arial" w:hAnsi="Arial" w:cs="Arial"/>
                <w:sz w:val="24"/>
                <w:szCs w:val="24"/>
              </w:rPr>
              <w:t>Blood ketone testing strips (compatible with your blood ketone meter)</w:t>
            </w:r>
          </w:p>
          <w:p w14:paraId="5FE3880E" w14:textId="77777777" w:rsidR="00272F69" w:rsidRPr="00272F69" w:rsidRDefault="00272F69" w:rsidP="004E045B">
            <w:pPr>
              <w:tabs>
                <w:tab w:val="left" w:pos="4335"/>
              </w:tabs>
              <w:rPr>
                <w:rFonts w:ascii="Arial" w:hAnsi="Arial" w:cs="Arial"/>
                <w:sz w:val="24"/>
                <w:szCs w:val="24"/>
              </w:rPr>
            </w:pPr>
          </w:p>
        </w:tc>
        <w:tc>
          <w:tcPr>
            <w:tcW w:w="2239" w:type="dxa"/>
          </w:tcPr>
          <w:p w14:paraId="36E76737" w14:textId="77777777" w:rsidR="00A04AE2" w:rsidRDefault="00A04AE2" w:rsidP="004E045B">
            <w:pPr>
              <w:tabs>
                <w:tab w:val="left" w:pos="4335"/>
              </w:tabs>
              <w:rPr>
                <w:rFonts w:ascii="Arial" w:hAnsi="Arial" w:cs="Arial"/>
                <w:sz w:val="24"/>
                <w:szCs w:val="24"/>
              </w:rPr>
            </w:pPr>
          </w:p>
        </w:tc>
      </w:tr>
      <w:tr w:rsidR="00A04AE2" w14:paraId="73EA0B11" w14:textId="77777777" w:rsidTr="00A04AE2">
        <w:tc>
          <w:tcPr>
            <w:tcW w:w="8217" w:type="dxa"/>
          </w:tcPr>
          <w:p w14:paraId="5C8AC006" w14:textId="77777777" w:rsidR="00A04AE2" w:rsidRPr="00272F69" w:rsidRDefault="00272F69" w:rsidP="004E045B">
            <w:pPr>
              <w:tabs>
                <w:tab w:val="left" w:pos="4335"/>
              </w:tabs>
              <w:rPr>
                <w:rFonts w:ascii="Arial" w:hAnsi="Arial" w:cs="Arial"/>
                <w:sz w:val="24"/>
                <w:szCs w:val="24"/>
              </w:rPr>
            </w:pPr>
            <w:r w:rsidRPr="00272F69">
              <w:rPr>
                <w:rFonts w:ascii="Arial" w:hAnsi="Arial" w:cs="Arial"/>
                <w:sz w:val="24"/>
                <w:szCs w:val="24"/>
              </w:rPr>
              <w:t>Blood glucose testing strips (compatible with your blood glucose meter)</w:t>
            </w:r>
          </w:p>
          <w:p w14:paraId="51F58B7B" w14:textId="77777777" w:rsidR="00272F69" w:rsidRPr="00272F69" w:rsidRDefault="00272F69" w:rsidP="004E045B">
            <w:pPr>
              <w:tabs>
                <w:tab w:val="left" w:pos="4335"/>
              </w:tabs>
              <w:rPr>
                <w:rFonts w:ascii="Arial" w:hAnsi="Arial" w:cs="Arial"/>
                <w:sz w:val="24"/>
                <w:szCs w:val="24"/>
              </w:rPr>
            </w:pPr>
          </w:p>
        </w:tc>
        <w:tc>
          <w:tcPr>
            <w:tcW w:w="2239" w:type="dxa"/>
          </w:tcPr>
          <w:p w14:paraId="53F4DDB3" w14:textId="77777777" w:rsidR="00A04AE2" w:rsidRDefault="00A04AE2" w:rsidP="004E045B">
            <w:pPr>
              <w:tabs>
                <w:tab w:val="left" w:pos="4335"/>
              </w:tabs>
              <w:rPr>
                <w:rFonts w:ascii="Arial" w:hAnsi="Arial" w:cs="Arial"/>
                <w:sz w:val="24"/>
                <w:szCs w:val="24"/>
              </w:rPr>
            </w:pPr>
          </w:p>
        </w:tc>
      </w:tr>
      <w:tr w:rsidR="00A04AE2" w14:paraId="2119BA21" w14:textId="77777777" w:rsidTr="00A04AE2">
        <w:tc>
          <w:tcPr>
            <w:tcW w:w="8217" w:type="dxa"/>
          </w:tcPr>
          <w:p w14:paraId="74B792B8" w14:textId="77777777" w:rsidR="00A04AE2" w:rsidRPr="00272F69" w:rsidRDefault="00272F69" w:rsidP="004E045B">
            <w:pPr>
              <w:tabs>
                <w:tab w:val="left" w:pos="4335"/>
              </w:tabs>
              <w:rPr>
                <w:rFonts w:ascii="Arial" w:hAnsi="Arial" w:cs="Arial"/>
                <w:sz w:val="24"/>
                <w:szCs w:val="24"/>
              </w:rPr>
            </w:pPr>
            <w:r w:rsidRPr="00272F69">
              <w:rPr>
                <w:rFonts w:ascii="Arial" w:hAnsi="Arial" w:cs="Arial"/>
                <w:sz w:val="24"/>
                <w:szCs w:val="24"/>
              </w:rPr>
              <w:t>Lancets for the finger pricker</w:t>
            </w:r>
          </w:p>
          <w:p w14:paraId="41848D50" w14:textId="77777777" w:rsidR="00272F69" w:rsidRPr="00272F69" w:rsidRDefault="00272F69" w:rsidP="004E045B">
            <w:pPr>
              <w:tabs>
                <w:tab w:val="left" w:pos="4335"/>
              </w:tabs>
              <w:rPr>
                <w:rFonts w:ascii="Arial" w:hAnsi="Arial" w:cs="Arial"/>
                <w:sz w:val="24"/>
                <w:szCs w:val="24"/>
              </w:rPr>
            </w:pPr>
          </w:p>
        </w:tc>
        <w:tc>
          <w:tcPr>
            <w:tcW w:w="2239" w:type="dxa"/>
          </w:tcPr>
          <w:p w14:paraId="152E0244" w14:textId="77777777" w:rsidR="00A04AE2" w:rsidRDefault="00A04AE2" w:rsidP="004E045B">
            <w:pPr>
              <w:tabs>
                <w:tab w:val="left" w:pos="4335"/>
              </w:tabs>
              <w:rPr>
                <w:rFonts w:ascii="Arial" w:hAnsi="Arial" w:cs="Arial"/>
                <w:sz w:val="24"/>
                <w:szCs w:val="24"/>
              </w:rPr>
            </w:pPr>
          </w:p>
        </w:tc>
      </w:tr>
      <w:tr w:rsidR="00A04AE2" w14:paraId="4A0280A1" w14:textId="77777777" w:rsidTr="00A04AE2">
        <w:tc>
          <w:tcPr>
            <w:tcW w:w="8217" w:type="dxa"/>
          </w:tcPr>
          <w:p w14:paraId="73064C24" w14:textId="77777777" w:rsidR="00A04AE2" w:rsidRPr="00272F69" w:rsidRDefault="00272F69" w:rsidP="004E045B">
            <w:pPr>
              <w:tabs>
                <w:tab w:val="left" w:pos="4335"/>
              </w:tabs>
              <w:rPr>
                <w:rFonts w:ascii="Arial" w:hAnsi="Arial" w:cs="Arial"/>
                <w:sz w:val="24"/>
                <w:szCs w:val="24"/>
              </w:rPr>
            </w:pPr>
            <w:r w:rsidRPr="00272F69">
              <w:rPr>
                <w:rFonts w:ascii="Arial" w:hAnsi="Arial" w:cs="Arial"/>
                <w:sz w:val="24"/>
                <w:szCs w:val="24"/>
              </w:rPr>
              <w:t>Needles for the insulin pen (4 or 5mm only)</w:t>
            </w:r>
          </w:p>
          <w:p w14:paraId="53A3FE35" w14:textId="77777777" w:rsidR="00272F69" w:rsidRPr="00272F69" w:rsidRDefault="00272F69" w:rsidP="004E045B">
            <w:pPr>
              <w:tabs>
                <w:tab w:val="left" w:pos="4335"/>
              </w:tabs>
              <w:rPr>
                <w:rFonts w:ascii="Arial" w:hAnsi="Arial" w:cs="Arial"/>
                <w:sz w:val="24"/>
                <w:szCs w:val="24"/>
              </w:rPr>
            </w:pPr>
          </w:p>
        </w:tc>
        <w:tc>
          <w:tcPr>
            <w:tcW w:w="2239" w:type="dxa"/>
          </w:tcPr>
          <w:p w14:paraId="555C1E48" w14:textId="77777777" w:rsidR="00A04AE2" w:rsidRDefault="00A04AE2" w:rsidP="004E045B">
            <w:pPr>
              <w:tabs>
                <w:tab w:val="left" w:pos="4335"/>
              </w:tabs>
              <w:rPr>
                <w:rFonts w:ascii="Arial" w:hAnsi="Arial" w:cs="Arial"/>
                <w:sz w:val="24"/>
                <w:szCs w:val="24"/>
              </w:rPr>
            </w:pPr>
          </w:p>
        </w:tc>
      </w:tr>
      <w:tr w:rsidR="00272F69" w14:paraId="7CC367C1" w14:textId="77777777" w:rsidTr="00A04AE2">
        <w:tc>
          <w:tcPr>
            <w:tcW w:w="8217" w:type="dxa"/>
          </w:tcPr>
          <w:p w14:paraId="5D0D7D79" w14:textId="77777777" w:rsidR="00272F69" w:rsidRPr="00272F69" w:rsidRDefault="00272F69" w:rsidP="004E045B">
            <w:pPr>
              <w:tabs>
                <w:tab w:val="left" w:pos="4335"/>
              </w:tabs>
              <w:rPr>
                <w:rFonts w:ascii="Arial" w:hAnsi="Arial" w:cs="Arial"/>
                <w:sz w:val="24"/>
                <w:szCs w:val="24"/>
              </w:rPr>
            </w:pPr>
            <w:r w:rsidRPr="00272F69">
              <w:rPr>
                <w:rFonts w:ascii="Arial" w:hAnsi="Arial" w:cs="Arial"/>
                <w:sz w:val="24"/>
                <w:szCs w:val="24"/>
              </w:rPr>
              <w:t>Pen device / disposable pen for rapid acting insulin</w:t>
            </w:r>
          </w:p>
          <w:p w14:paraId="699374C1" w14:textId="77777777" w:rsidR="00272F69" w:rsidRPr="00272F69" w:rsidRDefault="00272F69" w:rsidP="004E045B">
            <w:pPr>
              <w:tabs>
                <w:tab w:val="left" w:pos="4335"/>
              </w:tabs>
              <w:rPr>
                <w:rFonts w:ascii="Arial" w:hAnsi="Arial" w:cs="Arial"/>
                <w:sz w:val="24"/>
                <w:szCs w:val="24"/>
              </w:rPr>
            </w:pPr>
          </w:p>
        </w:tc>
        <w:tc>
          <w:tcPr>
            <w:tcW w:w="2239" w:type="dxa"/>
          </w:tcPr>
          <w:p w14:paraId="58F2FC3C" w14:textId="77777777" w:rsidR="00272F69" w:rsidRDefault="00272F69" w:rsidP="004E045B">
            <w:pPr>
              <w:tabs>
                <w:tab w:val="left" w:pos="4335"/>
              </w:tabs>
              <w:rPr>
                <w:rFonts w:ascii="Arial" w:hAnsi="Arial" w:cs="Arial"/>
                <w:sz w:val="24"/>
                <w:szCs w:val="24"/>
              </w:rPr>
            </w:pPr>
          </w:p>
        </w:tc>
      </w:tr>
      <w:tr w:rsidR="00272F69" w14:paraId="01A6CAD5" w14:textId="77777777" w:rsidTr="00A04AE2">
        <w:tc>
          <w:tcPr>
            <w:tcW w:w="8217" w:type="dxa"/>
          </w:tcPr>
          <w:p w14:paraId="6F704EC5" w14:textId="77777777" w:rsidR="00272F69" w:rsidRPr="00272F69" w:rsidRDefault="00272F69" w:rsidP="004E045B">
            <w:pPr>
              <w:tabs>
                <w:tab w:val="left" w:pos="4335"/>
              </w:tabs>
              <w:rPr>
                <w:rFonts w:ascii="Arial" w:hAnsi="Arial" w:cs="Arial"/>
                <w:sz w:val="24"/>
                <w:szCs w:val="24"/>
              </w:rPr>
            </w:pPr>
            <w:r w:rsidRPr="00272F69">
              <w:rPr>
                <w:rFonts w:ascii="Arial" w:hAnsi="Arial" w:cs="Arial"/>
                <w:sz w:val="24"/>
                <w:szCs w:val="24"/>
              </w:rPr>
              <w:t>Pen device  / disposable pen for long acting insulin</w:t>
            </w:r>
          </w:p>
          <w:p w14:paraId="428ADEEA" w14:textId="77777777" w:rsidR="00272F69" w:rsidRPr="00272F69" w:rsidRDefault="00272F69" w:rsidP="004E045B">
            <w:pPr>
              <w:tabs>
                <w:tab w:val="left" w:pos="4335"/>
              </w:tabs>
              <w:rPr>
                <w:rFonts w:ascii="Arial" w:hAnsi="Arial" w:cs="Arial"/>
                <w:sz w:val="24"/>
                <w:szCs w:val="24"/>
              </w:rPr>
            </w:pPr>
          </w:p>
        </w:tc>
        <w:tc>
          <w:tcPr>
            <w:tcW w:w="2239" w:type="dxa"/>
          </w:tcPr>
          <w:p w14:paraId="6496A0E1" w14:textId="77777777" w:rsidR="00272F69" w:rsidRDefault="00272F69" w:rsidP="004E045B">
            <w:pPr>
              <w:tabs>
                <w:tab w:val="left" w:pos="4335"/>
              </w:tabs>
              <w:rPr>
                <w:rFonts w:ascii="Arial" w:hAnsi="Arial" w:cs="Arial"/>
                <w:sz w:val="24"/>
                <w:szCs w:val="24"/>
              </w:rPr>
            </w:pPr>
          </w:p>
        </w:tc>
      </w:tr>
      <w:tr w:rsidR="00272F69" w14:paraId="22D403F7" w14:textId="77777777" w:rsidTr="00A04AE2">
        <w:tc>
          <w:tcPr>
            <w:tcW w:w="8217" w:type="dxa"/>
          </w:tcPr>
          <w:p w14:paraId="76C000DA" w14:textId="77777777" w:rsidR="00272F69" w:rsidRPr="00272F69" w:rsidRDefault="00272F69" w:rsidP="004E045B">
            <w:pPr>
              <w:tabs>
                <w:tab w:val="left" w:pos="4335"/>
              </w:tabs>
              <w:rPr>
                <w:rFonts w:ascii="Arial" w:hAnsi="Arial" w:cs="Arial"/>
                <w:sz w:val="24"/>
                <w:szCs w:val="24"/>
              </w:rPr>
            </w:pPr>
            <w:r w:rsidRPr="00272F69">
              <w:rPr>
                <w:rFonts w:ascii="Arial" w:hAnsi="Arial" w:cs="Arial"/>
                <w:sz w:val="24"/>
                <w:szCs w:val="24"/>
              </w:rPr>
              <w:t>Sharps container - PIP Code 402-8965</w:t>
            </w:r>
          </w:p>
          <w:p w14:paraId="3EEDA33B" w14:textId="77777777" w:rsidR="00272F69" w:rsidRPr="00272F69" w:rsidRDefault="00272F69" w:rsidP="004E045B">
            <w:pPr>
              <w:tabs>
                <w:tab w:val="left" w:pos="4335"/>
              </w:tabs>
              <w:rPr>
                <w:rFonts w:ascii="Arial" w:hAnsi="Arial" w:cs="Arial"/>
                <w:sz w:val="24"/>
                <w:szCs w:val="24"/>
              </w:rPr>
            </w:pPr>
          </w:p>
        </w:tc>
        <w:tc>
          <w:tcPr>
            <w:tcW w:w="2239" w:type="dxa"/>
          </w:tcPr>
          <w:p w14:paraId="3D9BF35D" w14:textId="77777777" w:rsidR="00272F69" w:rsidRDefault="00272F69" w:rsidP="004E045B">
            <w:pPr>
              <w:tabs>
                <w:tab w:val="left" w:pos="4335"/>
              </w:tabs>
              <w:rPr>
                <w:rFonts w:ascii="Arial" w:hAnsi="Arial" w:cs="Arial"/>
                <w:sz w:val="24"/>
                <w:szCs w:val="24"/>
              </w:rPr>
            </w:pPr>
          </w:p>
        </w:tc>
      </w:tr>
    </w:tbl>
    <w:p w14:paraId="3AA8D1A7" w14:textId="77777777" w:rsidR="00A04AE2" w:rsidRPr="00A04AE2" w:rsidRDefault="00A04AE2" w:rsidP="004E045B">
      <w:pPr>
        <w:tabs>
          <w:tab w:val="left" w:pos="4335"/>
        </w:tabs>
        <w:rPr>
          <w:rFonts w:ascii="Arial" w:hAnsi="Arial" w:cs="Arial"/>
          <w:sz w:val="24"/>
          <w:szCs w:val="24"/>
        </w:rPr>
      </w:pPr>
    </w:p>
    <w:p w14:paraId="797FD2F9" w14:textId="77777777" w:rsidR="00C721A2" w:rsidRDefault="00C40979" w:rsidP="00664EDB">
      <w:pPr>
        <w:tabs>
          <w:tab w:val="left" w:pos="4335"/>
        </w:tabs>
        <w:rPr>
          <w:rFonts w:ascii="Arial" w:hAnsi="Arial" w:cs="Arial"/>
          <w:sz w:val="24"/>
          <w:szCs w:val="24"/>
        </w:rPr>
      </w:pPr>
      <w:r w:rsidRPr="008457DE">
        <w:rPr>
          <w:rFonts w:ascii="Arial" w:hAnsi="Arial" w:cs="Arial"/>
          <w:noProof/>
          <w:sz w:val="24"/>
          <w:szCs w:val="24"/>
          <w:lang w:eastAsia="en-GB"/>
        </w:rPr>
        <w:drawing>
          <wp:inline distT="0" distB="0" distL="0" distR="0" wp14:anchorId="5C74B65B" wp14:editId="0484985B">
            <wp:extent cx="603148" cy="619125"/>
            <wp:effectExtent l="0" t="0" r="6985" b="0"/>
            <wp:docPr id="5" name="Picture 5"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37CD9C75" w14:textId="7581D65F" w:rsidR="00934BD7" w:rsidRDefault="00C721A2" w:rsidP="00664EDB">
      <w:pPr>
        <w:pStyle w:val="ListParagraph"/>
        <w:numPr>
          <w:ilvl w:val="0"/>
          <w:numId w:val="9"/>
        </w:numPr>
        <w:tabs>
          <w:tab w:val="left" w:pos="4335"/>
        </w:tabs>
        <w:rPr>
          <w:rFonts w:ascii="Arial" w:hAnsi="Arial" w:cs="Arial"/>
          <w:sz w:val="24"/>
          <w:szCs w:val="24"/>
        </w:rPr>
      </w:pPr>
      <w:r w:rsidRPr="00F03E26">
        <w:rPr>
          <w:rFonts w:ascii="Arial" w:hAnsi="Arial" w:cs="Arial"/>
          <w:sz w:val="24"/>
          <w:szCs w:val="24"/>
        </w:rPr>
        <w:t>Check your repeat prescriptions</w:t>
      </w:r>
      <w:r w:rsidR="00C40979" w:rsidRPr="00F03E26">
        <w:rPr>
          <w:rFonts w:ascii="Arial" w:hAnsi="Arial" w:cs="Arial"/>
          <w:sz w:val="24"/>
          <w:szCs w:val="24"/>
        </w:rPr>
        <w:t xml:space="preserve"> to ensure </w:t>
      </w:r>
      <w:r w:rsidRPr="00F03E26">
        <w:rPr>
          <w:rFonts w:ascii="Arial" w:hAnsi="Arial" w:cs="Arial"/>
          <w:sz w:val="24"/>
          <w:szCs w:val="24"/>
        </w:rPr>
        <w:t xml:space="preserve">you </w:t>
      </w:r>
      <w:r w:rsidR="00C40979" w:rsidRPr="00F03E26">
        <w:rPr>
          <w:rFonts w:ascii="Arial" w:hAnsi="Arial" w:cs="Arial"/>
          <w:sz w:val="24"/>
          <w:szCs w:val="24"/>
        </w:rPr>
        <w:t>have prescribed the items that you need</w:t>
      </w:r>
      <w:r w:rsidRPr="00F03E26">
        <w:rPr>
          <w:rFonts w:ascii="Arial" w:hAnsi="Arial" w:cs="Arial"/>
          <w:sz w:val="24"/>
          <w:szCs w:val="24"/>
        </w:rPr>
        <w:t>.</w:t>
      </w:r>
    </w:p>
    <w:p w14:paraId="1109F386" w14:textId="77777777" w:rsidR="00295128" w:rsidRDefault="00295128" w:rsidP="00412869">
      <w:pPr>
        <w:pStyle w:val="ListParagraph"/>
        <w:tabs>
          <w:tab w:val="left" w:pos="4335"/>
        </w:tabs>
        <w:rPr>
          <w:rFonts w:ascii="Arial" w:hAnsi="Arial" w:cs="Arial"/>
          <w:sz w:val="24"/>
          <w:szCs w:val="24"/>
        </w:rPr>
      </w:pPr>
    </w:p>
    <w:p w14:paraId="65F81409" w14:textId="77777777" w:rsidR="001A0F88" w:rsidRPr="00934BD7" w:rsidRDefault="001A0F88" w:rsidP="00934BD7">
      <w:pPr>
        <w:tabs>
          <w:tab w:val="left" w:pos="4335"/>
        </w:tabs>
        <w:rPr>
          <w:rFonts w:ascii="Arial" w:hAnsi="Arial" w:cs="Arial"/>
          <w:sz w:val="24"/>
          <w:szCs w:val="24"/>
        </w:rPr>
      </w:pPr>
      <w:r w:rsidRPr="00934BD7">
        <w:rPr>
          <w:rFonts w:ascii="Arial" w:hAnsi="Arial" w:cs="Arial"/>
          <w:b/>
          <w:i/>
          <w:sz w:val="32"/>
          <w:szCs w:val="32"/>
          <w:u w:val="single"/>
        </w:rPr>
        <w:lastRenderedPageBreak/>
        <w:t xml:space="preserve">Continuous Glucose monitoring </w:t>
      </w:r>
    </w:p>
    <w:p w14:paraId="79258DCF" w14:textId="77777777" w:rsidR="001A0F88" w:rsidRDefault="001A0F88" w:rsidP="00664EDB">
      <w:pPr>
        <w:tabs>
          <w:tab w:val="left" w:pos="4335"/>
        </w:tabs>
        <w:rPr>
          <w:rFonts w:ascii="Arial" w:hAnsi="Arial" w:cs="Arial"/>
          <w:sz w:val="24"/>
          <w:szCs w:val="24"/>
        </w:rPr>
      </w:pPr>
      <w:r w:rsidRPr="001A0F88">
        <w:rPr>
          <w:rFonts w:ascii="Arial" w:hAnsi="Arial" w:cs="Arial"/>
          <w:sz w:val="24"/>
          <w:szCs w:val="24"/>
        </w:rPr>
        <w:t xml:space="preserve">You will need to use the Dexcom G6 transmitter and sensor if you are going to use Control IQ technology (hybrid closed loop system). If you are not going to be using Dexcom G6 you can skip this section and move onto </w:t>
      </w:r>
      <w:r w:rsidRPr="001A0F88">
        <w:rPr>
          <w:rFonts w:ascii="Arial" w:hAnsi="Arial" w:cs="Arial"/>
          <w:sz w:val="24"/>
          <w:szCs w:val="24"/>
          <w:u w:val="single"/>
        </w:rPr>
        <w:t>Part B</w:t>
      </w:r>
      <w:r>
        <w:rPr>
          <w:rFonts w:ascii="Arial" w:hAnsi="Arial" w:cs="Arial"/>
          <w:sz w:val="24"/>
          <w:szCs w:val="24"/>
        </w:rPr>
        <w:t xml:space="preserve">. </w:t>
      </w:r>
    </w:p>
    <w:p w14:paraId="30BE37A9" w14:textId="77777777" w:rsidR="00C560CA" w:rsidRDefault="00C560CA" w:rsidP="00664EDB">
      <w:pPr>
        <w:tabs>
          <w:tab w:val="left" w:pos="4335"/>
        </w:tabs>
        <w:rPr>
          <w:rFonts w:ascii="Arial" w:hAnsi="Arial" w:cs="Arial"/>
          <w:sz w:val="24"/>
          <w:szCs w:val="24"/>
        </w:rPr>
      </w:pPr>
      <w:r w:rsidRPr="00C560CA">
        <w:rPr>
          <w:rFonts w:ascii="Arial" w:hAnsi="Arial" w:cs="Arial"/>
          <w:sz w:val="24"/>
          <w:szCs w:val="24"/>
        </w:rPr>
        <w:t xml:space="preserve">If you are new to the Dexcom G6 complete the whole of the Dexcom G6 tutorial before your pump upgrade. </w:t>
      </w:r>
    </w:p>
    <w:p w14:paraId="0C6A12CF" w14:textId="77777777" w:rsidR="001A0F88" w:rsidRDefault="00C560CA" w:rsidP="00664EDB">
      <w:pPr>
        <w:tabs>
          <w:tab w:val="left" w:pos="4335"/>
        </w:tabs>
        <w:rPr>
          <w:rFonts w:ascii="Arial" w:hAnsi="Arial" w:cs="Arial"/>
          <w:sz w:val="24"/>
          <w:szCs w:val="24"/>
        </w:rPr>
      </w:pPr>
      <w:r w:rsidRPr="00C560CA">
        <w:rPr>
          <w:rFonts w:ascii="Arial" w:hAnsi="Arial" w:cs="Arial"/>
          <w:sz w:val="24"/>
          <w:szCs w:val="24"/>
        </w:rPr>
        <w:t>If you are already using Dexcom G6 we ask you to complete the features and conclusion sections of the training as a refresher.</w:t>
      </w:r>
    </w:p>
    <w:p w14:paraId="5C603C74" w14:textId="77777777" w:rsidR="00AC64B5" w:rsidRDefault="00AC64B5" w:rsidP="00664EDB">
      <w:pPr>
        <w:tabs>
          <w:tab w:val="left" w:pos="4335"/>
        </w:tabs>
        <w:rPr>
          <w:rFonts w:ascii="Arial" w:hAnsi="Arial" w:cs="Arial"/>
          <w:sz w:val="24"/>
          <w:szCs w:val="24"/>
        </w:rPr>
      </w:pPr>
      <w:r w:rsidRPr="008457DE">
        <w:rPr>
          <w:rFonts w:ascii="Arial" w:hAnsi="Arial" w:cs="Arial"/>
          <w:noProof/>
          <w:sz w:val="24"/>
          <w:szCs w:val="24"/>
          <w:lang w:eastAsia="en-GB"/>
        </w:rPr>
        <w:drawing>
          <wp:inline distT="0" distB="0" distL="0" distR="0" wp14:anchorId="5F9957E6" wp14:editId="18CDECC5">
            <wp:extent cx="603148" cy="619125"/>
            <wp:effectExtent l="0" t="0" r="6985" b="0"/>
            <wp:docPr id="6" name="Picture 6"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72FC2340" w14:textId="77777777" w:rsidR="00C560CA" w:rsidRDefault="00AC64B5" w:rsidP="00AC64B5">
      <w:pPr>
        <w:pStyle w:val="ListParagraph"/>
        <w:numPr>
          <w:ilvl w:val="0"/>
          <w:numId w:val="7"/>
        </w:numPr>
        <w:tabs>
          <w:tab w:val="left" w:pos="4335"/>
        </w:tabs>
        <w:rPr>
          <w:rFonts w:ascii="Arial" w:hAnsi="Arial" w:cs="Arial"/>
          <w:sz w:val="24"/>
          <w:szCs w:val="24"/>
        </w:rPr>
      </w:pPr>
      <w:r w:rsidRPr="00AC64B5">
        <w:rPr>
          <w:rFonts w:ascii="Arial" w:hAnsi="Arial" w:cs="Arial"/>
          <w:sz w:val="24"/>
          <w:szCs w:val="24"/>
        </w:rPr>
        <w:t>Complete the tutorial</w:t>
      </w:r>
      <w:r>
        <w:rPr>
          <w:rFonts w:ascii="Arial" w:hAnsi="Arial" w:cs="Arial"/>
          <w:sz w:val="24"/>
          <w:szCs w:val="24"/>
        </w:rPr>
        <w:t xml:space="preserve"> =  </w:t>
      </w:r>
      <w:hyperlink r:id="rId31" w:history="1">
        <w:r w:rsidR="00C560CA" w:rsidRPr="00AC64B5">
          <w:rPr>
            <w:rFonts w:ascii="Arial" w:hAnsi="Arial" w:cs="Arial"/>
            <w:sz w:val="24"/>
            <w:szCs w:val="24"/>
            <w:u w:val="single"/>
          </w:rPr>
          <w:t>Dexcom G6 Training Tutorial</w:t>
        </w:r>
      </w:hyperlink>
    </w:p>
    <w:p w14:paraId="4DE14AC8" w14:textId="77777777" w:rsidR="00AC64B5" w:rsidRPr="00AC64B5" w:rsidRDefault="00000000" w:rsidP="00AC64B5">
      <w:pPr>
        <w:pStyle w:val="ListParagraph"/>
        <w:numPr>
          <w:ilvl w:val="0"/>
          <w:numId w:val="7"/>
        </w:numPr>
        <w:tabs>
          <w:tab w:val="left" w:pos="4335"/>
        </w:tabs>
        <w:rPr>
          <w:rFonts w:ascii="Arial" w:hAnsi="Arial" w:cs="Arial"/>
          <w:sz w:val="24"/>
          <w:szCs w:val="24"/>
        </w:rPr>
      </w:pPr>
      <w:hyperlink r:id="rId32" w:history="1">
        <w:r w:rsidR="00AC64B5" w:rsidRPr="001926C1">
          <w:rPr>
            <w:rFonts w:ascii="Arial" w:hAnsi="Arial" w:cs="Arial"/>
            <w:sz w:val="24"/>
            <w:szCs w:val="24"/>
            <w:u w:val="single"/>
          </w:rPr>
          <w:t>LBL017585+-+Dexcom+G6+-+Training+Checklist+Final.pdf</w:t>
        </w:r>
      </w:hyperlink>
    </w:p>
    <w:p w14:paraId="56FEB04C" w14:textId="77777777" w:rsidR="00AC64B5" w:rsidRDefault="00AC64B5" w:rsidP="00664EDB">
      <w:pPr>
        <w:tabs>
          <w:tab w:val="left" w:pos="4335"/>
        </w:tabs>
        <w:rPr>
          <w:rFonts w:ascii="Arial" w:hAnsi="Arial" w:cs="Arial"/>
          <w:sz w:val="24"/>
          <w:szCs w:val="24"/>
        </w:rPr>
      </w:pPr>
    </w:p>
    <w:p w14:paraId="03BE450E" w14:textId="77777777" w:rsidR="00AC64B5" w:rsidRDefault="00C560CA" w:rsidP="00664EDB">
      <w:pPr>
        <w:tabs>
          <w:tab w:val="left" w:pos="4335"/>
        </w:tabs>
        <w:rPr>
          <w:rFonts w:ascii="Arial" w:hAnsi="Arial" w:cs="Arial"/>
          <w:sz w:val="24"/>
          <w:szCs w:val="24"/>
        </w:rPr>
      </w:pPr>
      <w:r w:rsidRPr="00C560CA">
        <w:rPr>
          <w:rFonts w:ascii="Arial" w:hAnsi="Arial" w:cs="Arial"/>
          <w:sz w:val="24"/>
          <w:szCs w:val="24"/>
        </w:rPr>
        <w:t xml:space="preserve">Here are our recommended settings for starting Dexcom. You can change these at any time depending on what you </w:t>
      </w:r>
      <w:r w:rsidR="00AC64B5">
        <w:rPr>
          <w:rFonts w:ascii="Arial" w:hAnsi="Arial" w:cs="Arial"/>
          <w:sz w:val="24"/>
          <w:szCs w:val="24"/>
        </w:rPr>
        <w:t>find most helpful;</w:t>
      </w:r>
    </w:p>
    <w:p w14:paraId="356BDDB6" w14:textId="77777777" w:rsidR="00C560CA" w:rsidRDefault="00C560CA" w:rsidP="00664EDB">
      <w:pPr>
        <w:tabs>
          <w:tab w:val="left" w:pos="4335"/>
        </w:tabs>
        <w:rPr>
          <w:rFonts w:ascii="Arial" w:hAnsi="Arial" w:cs="Arial"/>
          <w:sz w:val="24"/>
          <w:szCs w:val="24"/>
        </w:rPr>
      </w:pPr>
      <w:r w:rsidRPr="00C560CA">
        <w:rPr>
          <w:rFonts w:ascii="Arial" w:hAnsi="Arial" w:cs="Arial"/>
          <w:sz w:val="24"/>
          <w:szCs w:val="24"/>
        </w:rPr>
        <w:t xml:space="preserve">• Urgent Low Soon = On </w:t>
      </w:r>
    </w:p>
    <w:p w14:paraId="06256EBB" w14:textId="77777777" w:rsidR="00C560CA" w:rsidRDefault="00C560CA" w:rsidP="00664EDB">
      <w:pPr>
        <w:tabs>
          <w:tab w:val="left" w:pos="4335"/>
        </w:tabs>
        <w:rPr>
          <w:rFonts w:ascii="Arial" w:hAnsi="Arial" w:cs="Arial"/>
          <w:sz w:val="24"/>
          <w:szCs w:val="24"/>
        </w:rPr>
      </w:pPr>
      <w:r w:rsidRPr="00C560CA">
        <w:rPr>
          <w:rFonts w:ascii="Arial" w:hAnsi="Arial" w:cs="Arial"/>
          <w:sz w:val="24"/>
          <w:szCs w:val="24"/>
        </w:rPr>
        <w:t xml:space="preserve">• Low Alert = 3.6 mmol/L </w:t>
      </w:r>
    </w:p>
    <w:p w14:paraId="6515A6B7" w14:textId="77777777" w:rsidR="00C560CA" w:rsidRDefault="00C560CA" w:rsidP="00664EDB">
      <w:pPr>
        <w:tabs>
          <w:tab w:val="left" w:pos="4335"/>
        </w:tabs>
        <w:rPr>
          <w:rFonts w:ascii="Arial" w:hAnsi="Arial" w:cs="Arial"/>
          <w:sz w:val="24"/>
          <w:szCs w:val="24"/>
        </w:rPr>
      </w:pPr>
      <w:r w:rsidRPr="00C560CA">
        <w:rPr>
          <w:rFonts w:ascii="Arial" w:hAnsi="Arial" w:cs="Arial"/>
          <w:sz w:val="24"/>
          <w:szCs w:val="24"/>
        </w:rPr>
        <w:t>• High Alert = 9</w:t>
      </w:r>
      <w:r w:rsidR="00AC64B5">
        <w:rPr>
          <w:rFonts w:ascii="Arial" w:hAnsi="Arial" w:cs="Arial"/>
          <w:sz w:val="24"/>
          <w:szCs w:val="24"/>
        </w:rPr>
        <w:t>.0</w:t>
      </w:r>
      <w:r w:rsidRPr="00C560CA">
        <w:rPr>
          <w:rFonts w:ascii="Arial" w:hAnsi="Arial" w:cs="Arial"/>
          <w:sz w:val="24"/>
          <w:szCs w:val="24"/>
        </w:rPr>
        <w:t xml:space="preserve"> mmol/L </w:t>
      </w:r>
    </w:p>
    <w:p w14:paraId="0AA9AFD2" w14:textId="77777777" w:rsidR="00C560CA" w:rsidRDefault="00C560CA" w:rsidP="00664EDB">
      <w:pPr>
        <w:tabs>
          <w:tab w:val="left" w:pos="4335"/>
        </w:tabs>
        <w:rPr>
          <w:rFonts w:ascii="Arial" w:hAnsi="Arial" w:cs="Arial"/>
          <w:sz w:val="24"/>
          <w:szCs w:val="24"/>
        </w:rPr>
      </w:pPr>
      <w:r w:rsidRPr="00C560CA">
        <w:rPr>
          <w:rFonts w:ascii="Arial" w:hAnsi="Arial" w:cs="Arial"/>
          <w:sz w:val="24"/>
          <w:szCs w:val="24"/>
        </w:rPr>
        <w:t xml:space="preserve">• High Repeat = 90 minutes </w:t>
      </w:r>
    </w:p>
    <w:p w14:paraId="2ACAD000" w14:textId="77777777" w:rsidR="00C560CA" w:rsidRDefault="00C560CA" w:rsidP="00664EDB">
      <w:pPr>
        <w:tabs>
          <w:tab w:val="left" w:pos="4335"/>
        </w:tabs>
        <w:rPr>
          <w:rFonts w:ascii="Arial" w:hAnsi="Arial" w:cs="Arial"/>
          <w:sz w:val="24"/>
          <w:szCs w:val="24"/>
        </w:rPr>
      </w:pPr>
      <w:r w:rsidRPr="00C560CA">
        <w:rPr>
          <w:rFonts w:ascii="Arial" w:hAnsi="Arial" w:cs="Arial"/>
          <w:sz w:val="24"/>
          <w:szCs w:val="24"/>
        </w:rPr>
        <w:t>• Signal loss = 20 minutes</w:t>
      </w:r>
    </w:p>
    <w:p w14:paraId="419A5921" w14:textId="77777777" w:rsidR="0062380F" w:rsidRDefault="0062380F" w:rsidP="00664EDB">
      <w:pPr>
        <w:tabs>
          <w:tab w:val="left" w:pos="4335"/>
        </w:tabs>
        <w:rPr>
          <w:rFonts w:ascii="Arial" w:hAnsi="Arial" w:cs="Arial"/>
          <w:sz w:val="24"/>
          <w:szCs w:val="24"/>
        </w:rPr>
      </w:pPr>
    </w:p>
    <w:p w14:paraId="595A2B9E" w14:textId="5216F0EE" w:rsidR="0062380F" w:rsidRPr="00AC64B5" w:rsidRDefault="00AC64B5" w:rsidP="0062380F">
      <w:pPr>
        <w:spacing w:before="120"/>
        <w:jc w:val="both"/>
        <w:rPr>
          <w:rFonts w:ascii="Arial" w:hAnsi="Arial" w:cs="Arial"/>
          <w:b/>
          <w:bCs/>
          <w:i/>
          <w:sz w:val="32"/>
          <w:szCs w:val="32"/>
          <w:u w:val="single"/>
        </w:rPr>
      </w:pPr>
      <w:r>
        <w:rPr>
          <w:rFonts w:ascii="Arial" w:hAnsi="Arial" w:cs="Arial"/>
          <w:b/>
          <w:bCs/>
          <w:i/>
          <w:sz w:val="32"/>
          <w:szCs w:val="32"/>
          <w:u w:val="single"/>
        </w:rPr>
        <w:t>Dexcom G6</w:t>
      </w:r>
      <w:r w:rsidR="0062380F" w:rsidRPr="00AC64B5">
        <w:rPr>
          <w:rFonts w:ascii="Arial" w:hAnsi="Arial" w:cs="Arial"/>
          <w:b/>
          <w:bCs/>
          <w:i/>
          <w:sz w:val="32"/>
          <w:szCs w:val="32"/>
          <w:u w:val="single"/>
        </w:rPr>
        <w:t xml:space="preserve"> </w:t>
      </w:r>
      <w:r w:rsidR="00295128">
        <w:rPr>
          <w:rFonts w:ascii="Arial" w:hAnsi="Arial" w:cs="Arial"/>
          <w:b/>
          <w:bCs/>
          <w:i/>
          <w:sz w:val="32"/>
          <w:szCs w:val="32"/>
          <w:u w:val="single"/>
        </w:rPr>
        <w:t xml:space="preserve">sensor </w:t>
      </w:r>
      <w:r w:rsidR="0062380F" w:rsidRPr="00AC64B5">
        <w:rPr>
          <w:rFonts w:ascii="Arial" w:hAnsi="Arial" w:cs="Arial"/>
          <w:b/>
          <w:bCs/>
          <w:i/>
          <w:sz w:val="32"/>
          <w:szCs w:val="32"/>
          <w:u w:val="single"/>
        </w:rPr>
        <w:t>placement consideration</w:t>
      </w:r>
    </w:p>
    <w:p w14:paraId="73482410" w14:textId="77777777" w:rsidR="0062380F" w:rsidRDefault="0062380F" w:rsidP="0062380F">
      <w:pPr>
        <w:spacing w:before="120"/>
        <w:jc w:val="both"/>
        <w:rPr>
          <w:rFonts w:ascii="Arial" w:hAnsi="Arial" w:cs="Arial"/>
          <w:bCs/>
          <w:sz w:val="24"/>
          <w:szCs w:val="24"/>
        </w:rPr>
      </w:pPr>
      <w:r w:rsidRPr="00BD667B">
        <w:rPr>
          <w:rFonts w:ascii="Arial" w:hAnsi="Arial" w:cs="Arial"/>
          <w:bCs/>
          <w:sz w:val="24"/>
          <w:szCs w:val="24"/>
        </w:rPr>
        <w:t>• Areas for insertion of Dexcom in adults include the abdomen (tummy) and upper arm</w:t>
      </w:r>
      <w:r>
        <w:rPr>
          <w:rFonts w:ascii="Arial" w:hAnsi="Arial" w:cs="Arial"/>
          <w:bCs/>
          <w:sz w:val="24"/>
          <w:szCs w:val="24"/>
        </w:rPr>
        <w:t xml:space="preserve"> for adults</w:t>
      </w:r>
      <w:r w:rsidRPr="00BD667B">
        <w:rPr>
          <w:rFonts w:ascii="Arial" w:hAnsi="Arial" w:cs="Arial"/>
          <w:bCs/>
          <w:sz w:val="24"/>
          <w:szCs w:val="24"/>
        </w:rPr>
        <w:t xml:space="preserve">.  </w:t>
      </w:r>
    </w:p>
    <w:p w14:paraId="319C6795" w14:textId="77777777" w:rsidR="0062380F" w:rsidRDefault="0062380F" w:rsidP="00664EDB">
      <w:pPr>
        <w:tabs>
          <w:tab w:val="left" w:pos="4335"/>
        </w:tabs>
        <w:rPr>
          <w:rFonts w:ascii="Arial" w:hAnsi="Arial" w:cs="Arial"/>
          <w:sz w:val="24"/>
          <w:szCs w:val="24"/>
        </w:rPr>
      </w:pPr>
      <w:r>
        <w:rPr>
          <w:noProof/>
          <w:lang w:eastAsia="en-GB"/>
        </w:rPr>
        <w:drawing>
          <wp:inline distT="0" distB="0" distL="0" distR="0" wp14:anchorId="7D647E4F" wp14:editId="134E903E">
            <wp:extent cx="5248275" cy="210923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89006" cy="2165795"/>
                    </a:xfrm>
                    <a:prstGeom prst="rect">
                      <a:avLst/>
                    </a:prstGeom>
                  </pic:spPr>
                </pic:pic>
              </a:graphicData>
            </a:graphic>
          </wp:inline>
        </w:drawing>
      </w:r>
    </w:p>
    <w:p w14:paraId="583E9D03" w14:textId="77777777" w:rsidR="00F524B1" w:rsidRPr="00B24DF3" w:rsidRDefault="00F524B1" w:rsidP="00664EDB">
      <w:pPr>
        <w:tabs>
          <w:tab w:val="left" w:pos="4335"/>
        </w:tabs>
        <w:rPr>
          <w:rFonts w:ascii="Arial" w:hAnsi="Arial" w:cs="Arial"/>
          <w:b/>
          <w:i/>
          <w:color w:val="0070C0"/>
          <w:sz w:val="32"/>
          <w:szCs w:val="32"/>
          <w:u w:val="single"/>
        </w:rPr>
      </w:pPr>
      <w:r w:rsidRPr="00B24DF3">
        <w:rPr>
          <w:rFonts w:ascii="Arial" w:hAnsi="Arial" w:cs="Arial"/>
          <w:b/>
          <w:i/>
          <w:color w:val="0070C0"/>
          <w:sz w:val="32"/>
          <w:szCs w:val="32"/>
          <w:u w:val="single"/>
        </w:rPr>
        <w:lastRenderedPageBreak/>
        <w:t xml:space="preserve">Part B. Learning about your insulin pump </w:t>
      </w:r>
    </w:p>
    <w:p w14:paraId="751A6CC7" w14:textId="77777777" w:rsidR="00205D16" w:rsidRDefault="00F524B1" w:rsidP="00664EDB">
      <w:pPr>
        <w:tabs>
          <w:tab w:val="left" w:pos="4335"/>
        </w:tabs>
        <w:rPr>
          <w:rFonts w:ascii="Arial" w:hAnsi="Arial" w:cs="Arial"/>
          <w:sz w:val="24"/>
          <w:szCs w:val="24"/>
        </w:rPr>
      </w:pPr>
      <w:r w:rsidRPr="00F524B1">
        <w:rPr>
          <w:rFonts w:ascii="Arial" w:hAnsi="Arial" w:cs="Arial"/>
          <w:sz w:val="24"/>
          <w:szCs w:val="24"/>
        </w:rPr>
        <w:t xml:space="preserve">Please work through Part B in preparation for </w:t>
      </w:r>
      <w:r w:rsidR="00AF230F">
        <w:rPr>
          <w:rFonts w:ascii="Arial" w:hAnsi="Arial" w:cs="Arial"/>
          <w:sz w:val="24"/>
          <w:szCs w:val="24"/>
        </w:rPr>
        <w:t xml:space="preserve">your pump start </w:t>
      </w:r>
      <w:r w:rsidRPr="00F524B1">
        <w:rPr>
          <w:rFonts w:ascii="Arial" w:hAnsi="Arial" w:cs="Arial"/>
          <w:sz w:val="24"/>
          <w:szCs w:val="24"/>
        </w:rPr>
        <w:t>session. You can watch the videos at any time and as many times as you like and you will have these links to use for future reference</w:t>
      </w:r>
      <w:r w:rsidR="00AF230F">
        <w:rPr>
          <w:rFonts w:ascii="Arial" w:hAnsi="Arial" w:cs="Arial"/>
          <w:sz w:val="24"/>
          <w:szCs w:val="24"/>
        </w:rPr>
        <w:t xml:space="preserve">. </w:t>
      </w:r>
    </w:p>
    <w:p w14:paraId="11CC15B1" w14:textId="77777777" w:rsidR="00B24DF3" w:rsidRDefault="00B24DF3" w:rsidP="00664EDB">
      <w:pPr>
        <w:tabs>
          <w:tab w:val="left" w:pos="4335"/>
        </w:tabs>
        <w:rPr>
          <w:rFonts w:ascii="Arial" w:hAnsi="Arial" w:cs="Arial"/>
          <w:sz w:val="24"/>
          <w:szCs w:val="24"/>
        </w:rPr>
      </w:pPr>
      <w:r w:rsidRPr="000F05C1">
        <w:rPr>
          <w:rFonts w:ascii="Arial" w:hAnsi="Arial" w:cs="Arial"/>
          <w:noProof/>
          <w:sz w:val="24"/>
          <w:szCs w:val="24"/>
          <w:lang w:eastAsia="en-GB"/>
        </w:rPr>
        <w:drawing>
          <wp:inline distT="0" distB="0" distL="0" distR="0" wp14:anchorId="2E128920" wp14:editId="18236346">
            <wp:extent cx="603148" cy="619125"/>
            <wp:effectExtent l="0" t="0" r="6985" b="0"/>
            <wp:docPr id="19" name="Picture 19"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5D68E377" w14:textId="77777777" w:rsidR="00AF230F" w:rsidRPr="00681386" w:rsidRDefault="00000000" w:rsidP="00AF230F">
      <w:pPr>
        <w:numPr>
          <w:ilvl w:val="0"/>
          <w:numId w:val="3"/>
        </w:numPr>
        <w:contextualSpacing/>
        <w:rPr>
          <w:rFonts w:ascii="Arial" w:hAnsi="Arial" w:cs="Arial"/>
        </w:rPr>
      </w:pPr>
      <w:hyperlink r:id="rId34" w:history="1">
        <w:r w:rsidR="00AF230F" w:rsidRPr="00681386">
          <w:rPr>
            <w:rFonts w:ascii="Arial" w:hAnsi="Arial" w:cs="Arial"/>
            <w:u w:val="single"/>
          </w:rPr>
          <w:t>Expert Opinions: Tandem T-Slim | The Association of British Clinical Diabetologists (abcd.care)</w:t>
        </w:r>
      </w:hyperlink>
    </w:p>
    <w:p w14:paraId="1BEB46F7" w14:textId="77777777" w:rsidR="008B13A5" w:rsidRPr="008B13A5" w:rsidRDefault="00000000" w:rsidP="008B13A5">
      <w:pPr>
        <w:pStyle w:val="ListParagraph"/>
        <w:numPr>
          <w:ilvl w:val="0"/>
          <w:numId w:val="3"/>
        </w:numPr>
        <w:rPr>
          <w:rFonts w:ascii="Arial" w:hAnsi="Arial" w:cs="Arial"/>
        </w:rPr>
      </w:pPr>
      <w:hyperlink r:id="rId35" w:history="1">
        <w:r w:rsidR="006D385D" w:rsidRPr="00681386">
          <w:rPr>
            <w:rFonts w:ascii="Arial" w:hAnsi="Arial" w:cs="Arial"/>
            <w:u w:val="single"/>
          </w:rPr>
          <w:t>How Control-IQ Technology Works on the t:slim X2 Insulin Pump - YouTube</w:t>
        </w:r>
      </w:hyperlink>
    </w:p>
    <w:p w14:paraId="2C0E3970" w14:textId="77777777" w:rsidR="008B13A5" w:rsidRPr="008B13A5" w:rsidRDefault="008B13A5" w:rsidP="008B13A5">
      <w:pPr>
        <w:pStyle w:val="ListParagraph"/>
        <w:rPr>
          <w:rFonts w:ascii="Arial" w:hAnsi="Arial" w:cs="Arial"/>
        </w:rPr>
      </w:pPr>
    </w:p>
    <w:p w14:paraId="38BE5102" w14:textId="77777777" w:rsidR="008B13A5" w:rsidRPr="008B13A5" w:rsidRDefault="00000000" w:rsidP="008B13A5">
      <w:pPr>
        <w:pStyle w:val="ListParagraph"/>
        <w:numPr>
          <w:ilvl w:val="0"/>
          <w:numId w:val="3"/>
        </w:numPr>
        <w:rPr>
          <w:rFonts w:ascii="Arial" w:hAnsi="Arial" w:cs="Arial"/>
        </w:rPr>
      </w:pPr>
      <w:hyperlink r:id="rId36" w:history="1">
        <w:r w:rsidR="006D385D" w:rsidRPr="008B13A5">
          <w:rPr>
            <w:rFonts w:ascii="Arial" w:hAnsi="Arial" w:cs="Arial"/>
            <w:sz w:val="24"/>
            <w:szCs w:val="24"/>
            <w:u w:val="single"/>
          </w:rPr>
          <w:t>How to Load a New Cartridge Onto Your Insulin Pump - YouTube</w:t>
        </w:r>
      </w:hyperlink>
      <w:r w:rsidR="006D385D" w:rsidRPr="008B13A5">
        <w:rPr>
          <w:rFonts w:ascii="Arial" w:hAnsi="Arial" w:cs="Arial"/>
          <w:sz w:val="24"/>
          <w:szCs w:val="24"/>
        </w:rPr>
        <w:t xml:space="preserve"> </w:t>
      </w:r>
    </w:p>
    <w:p w14:paraId="783692F7" w14:textId="77777777" w:rsidR="008B13A5" w:rsidRPr="008B13A5" w:rsidRDefault="008B13A5" w:rsidP="008B13A5">
      <w:pPr>
        <w:pStyle w:val="ListParagraph"/>
        <w:rPr>
          <w:rFonts w:ascii="Arial" w:hAnsi="Arial" w:cs="Arial"/>
          <w:sz w:val="24"/>
          <w:szCs w:val="24"/>
        </w:rPr>
      </w:pPr>
    </w:p>
    <w:p w14:paraId="60B0F461" w14:textId="77777777" w:rsidR="006D385D" w:rsidRPr="008B13A5" w:rsidRDefault="00000000" w:rsidP="008B13A5">
      <w:pPr>
        <w:pStyle w:val="ListParagraph"/>
        <w:numPr>
          <w:ilvl w:val="0"/>
          <w:numId w:val="3"/>
        </w:numPr>
        <w:rPr>
          <w:rFonts w:ascii="Arial" w:hAnsi="Arial" w:cs="Arial"/>
        </w:rPr>
      </w:pPr>
      <w:hyperlink r:id="rId37" w:history="1">
        <w:r w:rsidR="006D385D" w:rsidRPr="008B13A5">
          <w:rPr>
            <w:rFonts w:ascii="Arial" w:hAnsi="Arial" w:cs="Arial"/>
            <w:sz w:val="24"/>
            <w:szCs w:val="24"/>
            <w:u w:val="single"/>
          </w:rPr>
          <w:t>How to Insert an AutoSoft 90 Insulin Pump Infusion Set - YouTube</w:t>
        </w:r>
      </w:hyperlink>
    </w:p>
    <w:p w14:paraId="7F9C27BE" w14:textId="77777777" w:rsidR="006D385D" w:rsidRPr="00681386" w:rsidRDefault="006D385D" w:rsidP="006D385D">
      <w:pPr>
        <w:pStyle w:val="ListParagraph"/>
        <w:rPr>
          <w:rFonts w:ascii="Arial" w:hAnsi="Arial" w:cs="Arial"/>
          <w:sz w:val="24"/>
          <w:szCs w:val="24"/>
        </w:rPr>
      </w:pPr>
    </w:p>
    <w:p w14:paraId="24ADA38E" w14:textId="77777777" w:rsidR="00D9119A" w:rsidRPr="00D9119A" w:rsidRDefault="00000000" w:rsidP="00926B69">
      <w:pPr>
        <w:pStyle w:val="ListParagraph"/>
        <w:numPr>
          <w:ilvl w:val="0"/>
          <w:numId w:val="3"/>
        </w:numPr>
        <w:tabs>
          <w:tab w:val="left" w:pos="4335"/>
        </w:tabs>
        <w:rPr>
          <w:rFonts w:ascii="Arial" w:hAnsi="Arial" w:cs="Arial"/>
          <w:sz w:val="24"/>
          <w:szCs w:val="24"/>
        </w:rPr>
      </w:pPr>
      <w:hyperlink r:id="rId38" w:history="1">
        <w:r w:rsidR="006D385D" w:rsidRPr="008B13A5">
          <w:rPr>
            <w:rFonts w:ascii="Arial" w:hAnsi="Arial" w:cs="Arial"/>
            <w:sz w:val="24"/>
            <w:szCs w:val="24"/>
            <w:u w:val="single"/>
          </w:rPr>
          <w:t>How To Insert a New TruSteel Insulin Pump Infusion Set - YouTube</w:t>
        </w:r>
      </w:hyperlink>
      <w:r w:rsidR="006D385D" w:rsidRPr="008B13A5">
        <w:rPr>
          <w:rFonts w:ascii="Arial" w:hAnsi="Arial" w:cs="Arial"/>
          <w:sz w:val="24"/>
          <w:szCs w:val="24"/>
          <w:u w:val="single"/>
        </w:rPr>
        <w:t xml:space="preserve"> </w:t>
      </w:r>
    </w:p>
    <w:p w14:paraId="3468380F" w14:textId="77777777" w:rsidR="00D9119A" w:rsidRPr="00D9119A" w:rsidRDefault="00D9119A" w:rsidP="00D9119A">
      <w:pPr>
        <w:pStyle w:val="ListParagraph"/>
        <w:rPr>
          <w:rFonts w:ascii="Arial" w:hAnsi="Arial" w:cs="Arial"/>
          <w:sz w:val="24"/>
          <w:szCs w:val="24"/>
        </w:rPr>
      </w:pPr>
    </w:p>
    <w:p w14:paraId="1D3B5724" w14:textId="77777777" w:rsidR="00D9119A" w:rsidRPr="00D9119A" w:rsidRDefault="00000000" w:rsidP="00BF62E3">
      <w:pPr>
        <w:pStyle w:val="ListParagraph"/>
        <w:numPr>
          <w:ilvl w:val="0"/>
          <w:numId w:val="5"/>
        </w:numPr>
        <w:tabs>
          <w:tab w:val="left" w:pos="4335"/>
        </w:tabs>
        <w:rPr>
          <w:rFonts w:ascii="Arial" w:hAnsi="Arial" w:cs="Arial"/>
          <w:sz w:val="24"/>
          <w:szCs w:val="24"/>
        </w:rPr>
      </w:pPr>
      <w:hyperlink r:id="rId39" w:history="1">
        <w:r w:rsidR="000F05C1" w:rsidRPr="00D9119A">
          <w:rPr>
            <w:rFonts w:ascii="Arial" w:hAnsi="Arial" w:cs="Arial"/>
            <w:sz w:val="24"/>
            <w:szCs w:val="24"/>
            <w:u w:val="single"/>
          </w:rPr>
          <w:t>t:slim X2 Insulin Pump - How Control-IQ™ Works on Vimeo</w:t>
        </w:r>
      </w:hyperlink>
      <w:r w:rsidR="000F05C1" w:rsidRPr="00D9119A">
        <w:rPr>
          <w:rFonts w:ascii="Arial" w:hAnsi="Arial" w:cs="Arial"/>
          <w:sz w:val="24"/>
          <w:szCs w:val="24"/>
        </w:rPr>
        <w:t xml:space="preserve"> </w:t>
      </w:r>
    </w:p>
    <w:p w14:paraId="088AC2B1" w14:textId="77777777" w:rsidR="00D9119A" w:rsidRPr="00D9119A" w:rsidRDefault="00D9119A" w:rsidP="00D9119A">
      <w:pPr>
        <w:pStyle w:val="ListParagraph"/>
        <w:tabs>
          <w:tab w:val="left" w:pos="4335"/>
        </w:tabs>
        <w:rPr>
          <w:rFonts w:ascii="Arial" w:hAnsi="Arial" w:cs="Arial"/>
          <w:sz w:val="24"/>
          <w:szCs w:val="24"/>
        </w:rPr>
      </w:pPr>
    </w:p>
    <w:p w14:paraId="4E5BC622" w14:textId="77777777" w:rsidR="000F05C1" w:rsidRPr="00D9119A" w:rsidRDefault="00000000" w:rsidP="00BF62E3">
      <w:pPr>
        <w:pStyle w:val="ListParagraph"/>
        <w:numPr>
          <w:ilvl w:val="0"/>
          <w:numId w:val="5"/>
        </w:numPr>
        <w:tabs>
          <w:tab w:val="left" w:pos="4335"/>
        </w:tabs>
        <w:rPr>
          <w:rFonts w:ascii="Arial" w:hAnsi="Arial" w:cs="Arial"/>
          <w:sz w:val="24"/>
          <w:szCs w:val="24"/>
        </w:rPr>
      </w:pPr>
      <w:hyperlink r:id="rId40" w:history="1">
        <w:r w:rsidR="00E4158F" w:rsidRPr="00D9119A">
          <w:rPr>
            <w:rFonts w:ascii="Arial" w:hAnsi="Arial" w:cs="Arial"/>
            <w:sz w:val="24"/>
            <w:szCs w:val="24"/>
            <w:u w:val="single"/>
          </w:rPr>
          <w:t>Products and Support | Making Diabetes Easier</w:t>
        </w:r>
      </w:hyperlink>
    </w:p>
    <w:p w14:paraId="31CCEB48" w14:textId="77777777" w:rsidR="00C2672D" w:rsidRPr="00D9119A" w:rsidRDefault="00C2672D" w:rsidP="00C2672D">
      <w:pPr>
        <w:pStyle w:val="ListParagraph"/>
        <w:rPr>
          <w:rFonts w:ascii="Arial" w:hAnsi="Arial" w:cs="Arial"/>
          <w:sz w:val="24"/>
          <w:szCs w:val="24"/>
        </w:rPr>
      </w:pPr>
    </w:p>
    <w:p w14:paraId="1D6AF656" w14:textId="77777777" w:rsidR="00E4158F" w:rsidRPr="00D9119A" w:rsidRDefault="00000000" w:rsidP="00C2672D">
      <w:pPr>
        <w:pStyle w:val="ListParagraph"/>
        <w:numPr>
          <w:ilvl w:val="0"/>
          <w:numId w:val="5"/>
        </w:numPr>
        <w:rPr>
          <w:rFonts w:ascii="Arial" w:hAnsi="Arial" w:cs="Arial"/>
          <w:sz w:val="24"/>
          <w:szCs w:val="24"/>
        </w:rPr>
      </w:pPr>
      <w:hyperlink r:id="rId41" w:history="1">
        <w:r w:rsidR="00C2672D" w:rsidRPr="00D9119A">
          <w:rPr>
            <w:rFonts w:ascii="Arial" w:hAnsi="Arial" w:cs="Arial"/>
            <w:sz w:val="24"/>
            <w:szCs w:val="24"/>
            <w:u w:val="single"/>
          </w:rPr>
          <w:t>Further Resources | Making Diabetes Easier</w:t>
        </w:r>
      </w:hyperlink>
    </w:p>
    <w:p w14:paraId="2B78F82B" w14:textId="77777777" w:rsidR="00C2672D" w:rsidRDefault="00C2672D" w:rsidP="00926B69">
      <w:pPr>
        <w:rPr>
          <w:rFonts w:ascii="Arial" w:hAnsi="Arial" w:cs="Arial"/>
          <w:b/>
          <w:i/>
          <w:sz w:val="24"/>
          <w:szCs w:val="24"/>
          <w:u w:val="single"/>
        </w:rPr>
      </w:pPr>
    </w:p>
    <w:p w14:paraId="5AD54291" w14:textId="77777777" w:rsidR="00D9119A" w:rsidRDefault="00D9119A" w:rsidP="00926B69">
      <w:pPr>
        <w:rPr>
          <w:rFonts w:ascii="Arial" w:hAnsi="Arial" w:cs="Arial"/>
          <w:b/>
          <w:i/>
          <w:sz w:val="32"/>
          <w:szCs w:val="32"/>
          <w:u w:val="single"/>
        </w:rPr>
      </w:pPr>
      <w:r>
        <w:rPr>
          <w:rFonts w:ascii="Arial" w:hAnsi="Arial" w:cs="Arial"/>
          <w:b/>
          <w:i/>
          <w:sz w:val="32"/>
          <w:szCs w:val="32"/>
          <w:u w:val="single"/>
        </w:rPr>
        <w:t>Important note</w:t>
      </w:r>
    </w:p>
    <w:p w14:paraId="42679050" w14:textId="77777777" w:rsidR="00C2672D" w:rsidRPr="00D9119A" w:rsidRDefault="00D9119A" w:rsidP="00926B69">
      <w:pPr>
        <w:rPr>
          <w:rFonts w:ascii="Arial" w:hAnsi="Arial" w:cs="Arial"/>
          <w:sz w:val="24"/>
          <w:szCs w:val="24"/>
        </w:rPr>
      </w:pPr>
      <w:r w:rsidRPr="00D9119A">
        <w:rPr>
          <w:rFonts w:ascii="Arial" w:hAnsi="Arial" w:cs="Arial"/>
          <w:sz w:val="24"/>
          <w:szCs w:val="24"/>
        </w:rPr>
        <w:t>When Control IQ is on;</w:t>
      </w:r>
    </w:p>
    <w:p w14:paraId="1A182C86" w14:textId="2CB17884" w:rsidR="00C2672D" w:rsidRPr="00C2672D" w:rsidRDefault="00C2672D" w:rsidP="00926B69">
      <w:pPr>
        <w:rPr>
          <w:rFonts w:ascii="Arial" w:hAnsi="Arial" w:cs="Arial"/>
          <w:sz w:val="24"/>
          <w:szCs w:val="24"/>
        </w:rPr>
      </w:pPr>
      <w:r w:rsidRPr="00C2672D">
        <w:rPr>
          <w:rFonts w:ascii="Arial" w:hAnsi="Arial" w:cs="Arial"/>
          <w:sz w:val="24"/>
          <w:szCs w:val="24"/>
        </w:rPr>
        <w:t>● Target glucose will be 6.1mmols</w:t>
      </w:r>
      <w:r w:rsidR="00366670">
        <w:rPr>
          <w:rFonts w:ascii="Arial" w:hAnsi="Arial" w:cs="Arial"/>
          <w:sz w:val="24"/>
          <w:szCs w:val="24"/>
        </w:rPr>
        <w:t>/L</w:t>
      </w:r>
      <w:r w:rsidRPr="00C2672D">
        <w:rPr>
          <w:rFonts w:ascii="Arial" w:hAnsi="Arial" w:cs="Arial"/>
          <w:sz w:val="24"/>
          <w:szCs w:val="24"/>
        </w:rPr>
        <w:t xml:space="preserve"> (default setting) </w:t>
      </w:r>
    </w:p>
    <w:p w14:paraId="2C70D3E4" w14:textId="77777777" w:rsidR="000F05C1" w:rsidRDefault="00C2672D" w:rsidP="00926B69">
      <w:pPr>
        <w:rPr>
          <w:rFonts w:ascii="Arial" w:hAnsi="Arial" w:cs="Arial"/>
          <w:sz w:val="24"/>
          <w:szCs w:val="24"/>
        </w:rPr>
      </w:pPr>
      <w:r w:rsidRPr="00C2672D">
        <w:rPr>
          <w:rFonts w:ascii="Arial" w:hAnsi="Arial" w:cs="Arial"/>
          <w:sz w:val="24"/>
          <w:szCs w:val="24"/>
        </w:rPr>
        <w:t>● Insulin Duration is set at 5 hours (default setting)</w:t>
      </w:r>
    </w:p>
    <w:p w14:paraId="7F7DA90B" w14:textId="77777777" w:rsidR="00C2672D" w:rsidRDefault="00C2672D" w:rsidP="00926B69">
      <w:pPr>
        <w:rPr>
          <w:rFonts w:ascii="Arial" w:hAnsi="Arial" w:cs="Arial"/>
          <w:sz w:val="24"/>
          <w:szCs w:val="24"/>
        </w:rPr>
      </w:pPr>
    </w:p>
    <w:p w14:paraId="12CAF553" w14:textId="77777777" w:rsidR="00FD78E5" w:rsidRPr="00D9119A" w:rsidRDefault="00C2672D" w:rsidP="00926B69">
      <w:pPr>
        <w:rPr>
          <w:rFonts w:ascii="Arial" w:hAnsi="Arial" w:cs="Arial"/>
          <w:noProof/>
          <w:sz w:val="32"/>
          <w:szCs w:val="32"/>
          <w:lang w:eastAsia="en-GB"/>
        </w:rPr>
      </w:pPr>
      <w:r w:rsidRPr="00D9119A">
        <w:rPr>
          <w:rFonts w:ascii="Arial" w:hAnsi="Arial" w:cs="Arial"/>
          <w:b/>
          <w:i/>
          <w:sz w:val="32"/>
          <w:szCs w:val="32"/>
          <w:u w:val="single"/>
        </w:rPr>
        <w:t>Using Sleep and Exercise Activity</w:t>
      </w:r>
      <w:r w:rsidR="00FD78E5" w:rsidRPr="00D9119A">
        <w:rPr>
          <w:rFonts w:ascii="Arial" w:hAnsi="Arial" w:cs="Arial"/>
          <w:noProof/>
          <w:sz w:val="32"/>
          <w:szCs w:val="32"/>
          <w:lang w:eastAsia="en-GB"/>
        </w:rPr>
        <w:t xml:space="preserve">                                                                                      </w:t>
      </w:r>
    </w:p>
    <w:p w14:paraId="0F321B0A" w14:textId="77777777" w:rsidR="00C2672D" w:rsidRPr="00C2672D" w:rsidRDefault="00FD78E5" w:rsidP="00926B69">
      <w:pPr>
        <w:rPr>
          <w:rFonts w:ascii="Arial" w:hAnsi="Arial" w:cs="Arial"/>
          <w:b/>
          <w:i/>
          <w:sz w:val="24"/>
          <w:szCs w:val="24"/>
          <w:u w:val="single"/>
        </w:rPr>
      </w:pPr>
      <w:r w:rsidRPr="000F05C1">
        <w:rPr>
          <w:rFonts w:ascii="Arial" w:hAnsi="Arial" w:cs="Arial"/>
          <w:noProof/>
          <w:sz w:val="24"/>
          <w:szCs w:val="24"/>
          <w:lang w:eastAsia="en-GB"/>
        </w:rPr>
        <w:drawing>
          <wp:inline distT="0" distB="0" distL="0" distR="0" wp14:anchorId="45B2F3DA" wp14:editId="7D41CA88">
            <wp:extent cx="603148" cy="619125"/>
            <wp:effectExtent l="0" t="0" r="6985" b="0"/>
            <wp:docPr id="14" name="Picture 14"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104416B8" w14:textId="77777777" w:rsidR="00D9119A" w:rsidRPr="00D9119A" w:rsidRDefault="00000000" w:rsidP="00D9119A">
      <w:pPr>
        <w:pStyle w:val="ListParagraph"/>
        <w:numPr>
          <w:ilvl w:val="0"/>
          <w:numId w:val="11"/>
        </w:numPr>
        <w:rPr>
          <w:rFonts w:ascii="Arial" w:hAnsi="Arial" w:cs="Arial"/>
          <w:sz w:val="24"/>
          <w:szCs w:val="24"/>
        </w:rPr>
      </w:pPr>
      <w:hyperlink r:id="rId42" w:history="1">
        <w:r w:rsidR="00D9119A" w:rsidRPr="00D9119A">
          <w:rPr>
            <w:rFonts w:ascii="Arial" w:hAnsi="Arial" w:cs="Arial"/>
            <w:sz w:val="24"/>
            <w:szCs w:val="24"/>
            <w:u w:val="single"/>
          </w:rPr>
          <w:t>How to Use the Sleep Activity on the t:slim X2 Insulin Pump with Control-IQ Technology - YouTube</w:t>
        </w:r>
      </w:hyperlink>
      <w:r w:rsidR="00D9119A" w:rsidRPr="00D9119A">
        <w:rPr>
          <w:rFonts w:ascii="Arial" w:hAnsi="Arial" w:cs="Arial"/>
          <w:sz w:val="24"/>
          <w:szCs w:val="24"/>
        </w:rPr>
        <w:t xml:space="preserve"> </w:t>
      </w:r>
    </w:p>
    <w:p w14:paraId="1F283A48" w14:textId="77777777" w:rsidR="00D9119A" w:rsidRPr="00D9119A" w:rsidRDefault="00D9119A" w:rsidP="00D9119A">
      <w:pPr>
        <w:pStyle w:val="ListParagraph"/>
        <w:rPr>
          <w:rFonts w:ascii="Arial" w:hAnsi="Arial" w:cs="Arial"/>
          <w:sz w:val="24"/>
          <w:szCs w:val="24"/>
        </w:rPr>
      </w:pPr>
    </w:p>
    <w:p w14:paraId="6550A0CA" w14:textId="77777777" w:rsidR="00D9119A" w:rsidRPr="00D9119A" w:rsidRDefault="00000000" w:rsidP="00D9119A">
      <w:pPr>
        <w:pStyle w:val="ListParagraph"/>
        <w:numPr>
          <w:ilvl w:val="0"/>
          <w:numId w:val="11"/>
        </w:numPr>
        <w:rPr>
          <w:rFonts w:ascii="Arial" w:hAnsi="Arial" w:cs="Arial"/>
          <w:sz w:val="24"/>
          <w:szCs w:val="24"/>
        </w:rPr>
      </w:pPr>
      <w:hyperlink r:id="rId43" w:history="1">
        <w:r w:rsidR="00D9119A" w:rsidRPr="00D9119A">
          <w:rPr>
            <w:rFonts w:ascii="Arial" w:hAnsi="Arial" w:cs="Arial"/>
            <w:sz w:val="24"/>
            <w:szCs w:val="24"/>
            <w:u w:val="single"/>
          </w:rPr>
          <w:t>How to Use the Exercise Activity Feature on the t:slim X2 Insulin Pump with Control-IQ Technology - YouTube</w:t>
        </w:r>
      </w:hyperlink>
    </w:p>
    <w:p w14:paraId="61354DE8" w14:textId="77777777" w:rsidR="00D9119A" w:rsidRPr="00D9119A" w:rsidRDefault="00D9119A" w:rsidP="00D9119A">
      <w:pPr>
        <w:pStyle w:val="ListParagraph"/>
        <w:rPr>
          <w:rFonts w:ascii="Arial" w:hAnsi="Arial" w:cs="Arial"/>
          <w:sz w:val="24"/>
          <w:szCs w:val="24"/>
        </w:rPr>
      </w:pPr>
    </w:p>
    <w:p w14:paraId="54FAA608" w14:textId="77777777" w:rsidR="000F05C1" w:rsidRPr="002252AF" w:rsidRDefault="00D9119A" w:rsidP="00926B69">
      <w:pPr>
        <w:rPr>
          <w:rFonts w:ascii="Arial" w:hAnsi="Arial" w:cs="Arial"/>
          <w:sz w:val="32"/>
          <w:szCs w:val="32"/>
          <w:u w:val="single"/>
        </w:rPr>
      </w:pPr>
      <w:r w:rsidRPr="002252AF">
        <w:rPr>
          <w:rFonts w:ascii="Arial" w:hAnsi="Arial" w:cs="Arial"/>
          <w:b/>
          <w:i/>
          <w:sz w:val="32"/>
          <w:szCs w:val="32"/>
          <w:u w:val="single"/>
        </w:rPr>
        <w:lastRenderedPageBreak/>
        <w:t xml:space="preserve">How to </w:t>
      </w:r>
      <w:r w:rsidR="00C2672D" w:rsidRPr="002252AF">
        <w:rPr>
          <w:rFonts w:ascii="Arial" w:hAnsi="Arial" w:cs="Arial"/>
          <w:b/>
          <w:i/>
          <w:sz w:val="32"/>
          <w:szCs w:val="32"/>
          <w:u w:val="single"/>
        </w:rPr>
        <w:t>Set up a Sleep schedule</w:t>
      </w:r>
    </w:p>
    <w:p w14:paraId="2EC05833" w14:textId="77777777" w:rsidR="00FD78E5" w:rsidRPr="00D9119A" w:rsidRDefault="00FD78E5" w:rsidP="00D9119A">
      <w:pPr>
        <w:pStyle w:val="ListParagraph"/>
        <w:numPr>
          <w:ilvl w:val="0"/>
          <w:numId w:val="10"/>
        </w:numPr>
        <w:rPr>
          <w:rFonts w:ascii="Arial" w:hAnsi="Arial" w:cs="Arial"/>
          <w:sz w:val="24"/>
          <w:szCs w:val="24"/>
        </w:rPr>
      </w:pPr>
      <w:r w:rsidRPr="00D9119A">
        <w:rPr>
          <w:rFonts w:ascii="Arial" w:hAnsi="Arial" w:cs="Arial"/>
          <w:sz w:val="24"/>
          <w:szCs w:val="24"/>
        </w:rPr>
        <w:t xml:space="preserve">Tap Options → Activity </w:t>
      </w:r>
    </w:p>
    <w:p w14:paraId="24046775" w14:textId="77777777" w:rsidR="00FD78E5" w:rsidRPr="00D9119A" w:rsidRDefault="00FD78E5" w:rsidP="00926B69">
      <w:pPr>
        <w:pStyle w:val="ListParagraph"/>
        <w:numPr>
          <w:ilvl w:val="0"/>
          <w:numId w:val="10"/>
        </w:numPr>
        <w:rPr>
          <w:rFonts w:ascii="Arial" w:hAnsi="Arial" w:cs="Arial"/>
          <w:sz w:val="24"/>
          <w:szCs w:val="24"/>
        </w:rPr>
      </w:pPr>
      <w:r w:rsidRPr="00D9119A">
        <w:rPr>
          <w:rFonts w:ascii="Arial" w:hAnsi="Arial" w:cs="Arial"/>
          <w:sz w:val="24"/>
          <w:szCs w:val="24"/>
        </w:rPr>
        <w:t>Set up a Sleep schedule (usual bedtime and waking up time). It should be more than 5 hours. You can set 2 sc</w:t>
      </w:r>
      <w:r w:rsidR="00D9119A">
        <w:rPr>
          <w:rFonts w:ascii="Arial" w:hAnsi="Arial" w:cs="Arial"/>
          <w:sz w:val="24"/>
          <w:szCs w:val="24"/>
        </w:rPr>
        <w:t xml:space="preserve">hedules e.g. Weekdays, Weekends. </w:t>
      </w:r>
      <w:r w:rsidRPr="00D9119A">
        <w:rPr>
          <w:rFonts w:ascii="Arial" w:hAnsi="Arial" w:cs="Arial"/>
          <w:sz w:val="24"/>
          <w:szCs w:val="24"/>
        </w:rPr>
        <w:t xml:space="preserve">It can be turned on manually if you go to bed earlier than the times set. </w:t>
      </w:r>
    </w:p>
    <w:p w14:paraId="5801BF8E" w14:textId="77777777" w:rsidR="00FD78E5" w:rsidRPr="00FD78E5" w:rsidRDefault="00FD78E5" w:rsidP="00926B69">
      <w:pPr>
        <w:rPr>
          <w:rFonts w:ascii="Arial" w:hAnsi="Arial" w:cs="Arial"/>
          <w:sz w:val="24"/>
          <w:szCs w:val="24"/>
        </w:rPr>
      </w:pPr>
      <w:r w:rsidRPr="00FD78E5">
        <w:rPr>
          <w:rFonts w:ascii="Arial" w:hAnsi="Arial" w:cs="Arial"/>
          <w:sz w:val="24"/>
          <w:szCs w:val="24"/>
        </w:rPr>
        <w:t xml:space="preserve">The Exercise feature is also found in this menu, this must be turned off before sleep schedule will activate automatically. </w:t>
      </w:r>
    </w:p>
    <w:p w14:paraId="561E926F" w14:textId="77777777" w:rsidR="000F05C1" w:rsidRDefault="00FD78E5" w:rsidP="00926B69">
      <w:pPr>
        <w:rPr>
          <w:rFonts w:ascii="Arial" w:hAnsi="Arial" w:cs="Arial"/>
          <w:sz w:val="24"/>
          <w:szCs w:val="24"/>
        </w:rPr>
      </w:pPr>
      <w:r w:rsidRPr="00FD78E5">
        <w:rPr>
          <w:rFonts w:ascii="Arial" w:hAnsi="Arial" w:cs="Arial"/>
          <w:sz w:val="24"/>
          <w:szCs w:val="24"/>
        </w:rPr>
        <w:t>No auto</w:t>
      </w:r>
      <w:r>
        <w:rPr>
          <w:rFonts w:ascii="Arial" w:hAnsi="Arial" w:cs="Arial"/>
          <w:sz w:val="24"/>
          <w:szCs w:val="24"/>
        </w:rPr>
        <w:t>-</w:t>
      </w:r>
      <w:r w:rsidRPr="00FD78E5">
        <w:rPr>
          <w:rFonts w:ascii="Arial" w:hAnsi="Arial" w:cs="Arial"/>
          <w:sz w:val="24"/>
          <w:szCs w:val="24"/>
        </w:rPr>
        <w:t>corrections are given when sleep is turned on</w:t>
      </w:r>
      <w:r>
        <w:rPr>
          <w:rFonts w:ascii="Arial" w:hAnsi="Arial" w:cs="Arial"/>
          <w:sz w:val="24"/>
          <w:szCs w:val="24"/>
        </w:rPr>
        <w:t>.</w:t>
      </w:r>
    </w:p>
    <w:p w14:paraId="6DE4A315" w14:textId="77777777" w:rsidR="000F05C1" w:rsidRDefault="00FD78E5" w:rsidP="00926B69">
      <w:pPr>
        <w:rPr>
          <w:rFonts w:ascii="Arial" w:hAnsi="Arial" w:cs="Arial"/>
          <w:sz w:val="24"/>
          <w:szCs w:val="24"/>
        </w:rPr>
      </w:pPr>
      <w:r w:rsidRPr="00FD78E5">
        <w:rPr>
          <w:rFonts w:ascii="Arial" w:hAnsi="Arial" w:cs="Arial"/>
          <w:sz w:val="24"/>
          <w:szCs w:val="24"/>
        </w:rPr>
        <w:t>If the CGM is out of range for more than 20 minutes, Control IQ will no longer be able to use sensor glucose predicted values so the pump will revert to the current Personal Profile. Time out of range alert should be set 20-30 minutes so that you are alerted as soon as possible when this happens</w:t>
      </w:r>
      <w:r>
        <w:rPr>
          <w:rFonts w:ascii="Arial" w:hAnsi="Arial" w:cs="Arial"/>
          <w:sz w:val="24"/>
          <w:szCs w:val="24"/>
        </w:rPr>
        <w:t>.</w:t>
      </w:r>
    </w:p>
    <w:p w14:paraId="77515902" w14:textId="77777777" w:rsidR="00D9119A" w:rsidRDefault="00D9119A" w:rsidP="00926B69">
      <w:pPr>
        <w:rPr>
          <w:rFonts w:ascii="Arial" w:hAnsi="Arial" w:cs="Arial"/>
          <w:sz w:val="24"/>
          <w:szCs w:val="24"/>
        </w:rPr>
      </w:pPr>
    </w:p>
    <w:p w14:paraId="06D08FA6" w14:textId="77777777" w:rsidR="00FD78E5" w:rsidRPr="002252AF" w:rsidRDefault="00FD78E5" w:rsidP="00926B69">
      <w:pPr>
        <w:rPr>
          <w:rFonts w:ascii="Arial" w:hAnsi="Arial" w:cs="Arial"/>
          <w:b/>
          <w:i/>
          <w:sz w:val="32"/>
          <w:szCs w:val="32"/>
          <w:u w:val="single"/>
        </w:rPr>
      </w:pPr>
      <w:r w:rsidRPr="002252AF">
        <w:rPr>
          <w:rFonts w:ascii="Arial" w:hAnsi="Arial" w:cs="Arial"/>
          <w:b/>
          <w:i/>
          <w:sz w:val="32"/>
          <w:szCs w:val="32"/>
          <w:u w:val="single"/>
        </w:rPr>
        <w:t>Understanding Exercise</w:t>
      </w:r>
    </w:p>
    <w:p w14:paraId="0A2398C4" w14:textId="77777777" w:rsidR="00FD78E5" w:rsidRDefault="00FD78E5" w:rsidP="00926B69">
      <w:pPr>
        <w:rPr>
          <w:rFonts w:ascii="Arial" w:hAnsi="Arial" w:cs="Arial"/>
          <w:sz w:val="24"/>
          <w:szCs w:val="24"/>
        </w:rPr>
      </w:pPr>
      <w:r w:rsidRPr="000F05C1">
        <w:rPr>
          <w:rFonts w:ascii="Arial" w:hAnsi="Arial" w:cs="Arial"/>
          <w:noProof/>
          <w:sz w:val="24"/>
          <w:szCs w:val="24"/>
          <w:lang w:eastAsia="en-GB"/>
        </w:rPr>
        <w:drawing>
          <wp:inline distT="0" distB="0" distL="0" distR="0" wp14:anchorId="7D5EB48B" wp14:editId="35413DDF">
            <wp:extent cx="603148" cy="619125"/>
            <wp:effectExtent l="0" t="0" r="6985" b="0"/>
            <wp:docPr id="18" name="Picture 18"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12A8594B" w14:textId="77777777" w:rsidR="000F05C1" w:rsidRPr="002252AF" w:rsidRDefault="00000000" w:rsidP="002252AF">
      <w:pPr>
        <w:pStyle w:val="ListParagraph"/>
        <w:numPr>
          <w:ilvl w:val="0"/>
          <w:numId w:val="12"/>
        </w:numPr>
        <w:rPr>
          <w:rFonts w:ascii="Arial" w:hAnsi="Arial" w:cs="Arial"/>
          <w:sz w:val="24"/>
          <w:szCs w:val="24"/>
        </w:rPr>
      </w:pPr>
      <w:hyperlink r:id="rId44" w:history="1">
        <w:r w:rsidR="00FD78E5" w:rsidRPr="002252AF">
          <w:rPr>
            <w:rFonts w:ascii="Arial" w:hAnsi="Arial" w:cs="Arial"/>
            <w:sz w:val="24"/>
            <w:szCs w:val="24"/>
            <w:u w:val="single"/>
          </w:rPr>
          <w:t>DIFFERENT TYPES OF EXERCISE EXPLAINED (wistia.com)</w:t>
        </w:r>
      </w:hyperlink>
    </w:p>
    <w:p w14:paraId="5F764DAA" w14:textId="77777777" w:rsidR="00FD78E5" w:rsidRPr="002252AF" w:rsidRDefault="00FD78E5" w:rsidP="00926B69">
      <w:pPr>
        <w:rPr>
          <w:rFonts w:ascii="Arial" w:hAnsi="Arial" w:cs="Arial"/>
          <w:sz w:val="24"/>
          <w:szCs w:val="24"/>
        </w:rPr>
      </w:pPr>
    </w:p>
    <w:p w14:paraId="588E4E2B" w14:textId="77777777" w:rsidR="00FD78E5" w:rsidRPr="002252AF" w:rsidRDefault="00000000" w:rsidP="002252AF">
      <w:pPr>
        <w:pStyle w:val="ListParagraph"/>
        <w:numPr>
          <w:ilvl w:val="0"/>
          <w:numId w:val="12"/>
        </w:numPr>
        <w:rPr>
          <w:rFonts w:ascii="Arial" w:hAnsi="Arial" w:cs="Arial"/>
          <w:sz w:val="24"/>
          <w:szCs w:val="24"/>
        </w:rPr>
      </w:pPr>
      <w:hyperlink r:id="rId45" w:history="1">
        <w:r w:rsidR="00FD78E5" w:rsidRPr="002252AF">
          <w:rPr>
            <w:rFonts w:ascii="Arial" w:hAnsi="Arial" w:cs="Arial"/>
            <w:sz w:val="24"/>
            <w:szCs w:val="24"/>
            <w:u w:val="single"/>
          </w:rPr>
          <w:t>A GUIDE TO EXERCISE WITH TYPE 1 DIABETES (wistia.com)</w:t>
        </w:r>
      </w:hyperlink>
    </w:p>
    <w:p w14:paraId="6659B889" w14:textId="77777777" w:rsidR="00FD78E5" w:rsidRPr="002252AF" w:rsidRDefault="00FD78E5" w:rsidP="00926B69">
      <w:pPr>
        <w:rPr>
          <w:rFonts w:ascii="Arial" w:hAnsi="Arial" w:cs="Arial"/>
          <w:sz w:val="24"/>
          <w:szCs w:val="24"/>
        </w:rPr>
      </w:pPr>
    </w:p>
    <w:p w14:paraId="1B0955B6" w14:textId="77777777" w:rsidR="00FD78E5" w:rsidRPr="002252AF" w:rsidRDefault="00000000" w:rsidP="002252AF">
      <w:pPr>
        <w:pStyle w:val="ListParagraph"/>
        <w:numPr>
          <w:ilvl w:val="0"/>
          <w:numId w:val="12"/>
        </w:numPr>
        <w:rPr>
          <w:rFonts w:ascii="Arial" w:hAnsi="Arial" w:cs="Arial"/>
          <w:sz w:val="24"/>
          <w:szCs w:val="24"/>
        </w:rPr>
      </w:pPr>
      <w:hyperlink r:id="rId46" w:history="1">
        <w:r w:rsidR="00FD78E5" w:rsidRPr="002252AF">
          <w:rPr>
            <w:rFonts w:ascii="Arial" w:hAnsi="Arial" w:cs="Arial"/>
            <w:sz w:val="24"/>
            <w:szCs w:val="24"/>
            <w:u w:val="single"/>
          </w:rPr>
          <w:t>TOP TIPS FOR EXERCISE MANAGEMENT (wistia.com)</w:t>
        </w:r>
      </w:hyperlink>
    </w:p>
    <w:p w14:paraId="5029D6D9" w14:textId="77777777" w:rsidR="000F05C1" w:rsidRDefault="000F05C1" w:rsidP="00926B69">
      <w:pPr>
        <w:rPr>
          <w:rFonts w:ascii="Arial" w:hAnsi="Arial" w:cs="Arial"/>
          <w:sz w:val="24"/>
          <w:szCs w:val="24"/>
        </w:rPr>
      </w:pPr>
    </w:p>
    <w:p w14:paraId="6F986B0B" w14:textId="77777777" w:rsidR="00813121" w:rsidRDefault="00813121" w:rsidP="00824B22">
      <w:pPr>
        <w:rPr>
          <w:rFonts w:ascii="Arial" w:hAnsi="Arial" w:cs="Arial"/>
          <w:b/>
          <w:i/>
          <w:sz w:val="32"/>
          <w:szCs w:val="32"/>
          <w:u w:val="single"/>
        </w:rPr>
      </w:pPr>
    </w:p>
    <w:p w14:paraId="29A464D5" w14:textId="77777777" w:rsidR="00813121" w:rsidRDefault="00813121" w:rsidP="00824B22">
      <w:pPr>
        <w:rPr>
          <w:rFonts w:ascii="Arial" w:hAnsi="Arial" w:cs="Arial"/>
          <w:b/>
          <w:i/>
          <w:sz w:val="32"/>
          <w:szCs w:val="32"/>
          <w:u w:val="single"/>
        </w:rPr>
      </w:pPr>
    </w:p>
    <w:p w14:paraId="7122C99C" w14:textId="77777777" w:rsidR="00813121" w:rsidRDefault="00813121" w:rsidP="00824B22">
      <w:pPr>
        <w:rPr>
          <w:rFonts w:ascii="Arial" w:hAnsi="Arial" w:cs="Arial"/>
          <w:b/>
          <w:i/>
          <w:sz w:val="32"/>
          <w:szCs w:val="32"/>
          <w:u w:val="single"/>
        </w:rPr>
      </w:pPr>
    </w:p>
    <w:p w14:paraId="72EC7F2A" w14:textId="77777777" w:rsidR="00813121" w:rsidRDefault="00813121" w:rsidP="00824B22">
      <w:pPr>
        <w:rPr>
          <w:rFonts w:ascii="Arial" w:hAnsi="Arial" w:cs="Arial"/>
          <w:b/>
          <w:i/>
          <w:sz w:val="32"/>
          <w:szCs w:val="32"/>
          <w:u w:val="single"/>
        </w:rPr>
      </w:pPr>
    </w:p>
    <w:p w14:paraId="71199FD1" w14:textId="77777777" w:rsidR="00813121" w:rsidRDefault="00813121" w:rsidP="00824B22">
      <w:pPr>
        <w:rPr>
          <w:rFonts w:ascii="Arial" w:hAnsi="Arial" w:cs="Arial"/>
          <w:b/>
          <w:i/>
          <w:sz w:val="32"/>
          <w:szCs w:val="32"/>
          <w:u w:val="single"/>
        </w:rPr>
      </w:pPr>
    </w:p>
    <w:p w14:paraId="129FC931" w14:textId="77777777" w:rsidR="00813121" w:rsidRDefault="00813121" w:rsidP="00824B22">
      <w:pPr>
        <w:rPr>
          <w:rFonts w:ascii="Arial" w:hAnsi="Arial" w:cs="Arial"/>
          <w:b/>
          <w:i/>
          <w:sz w:val="32"/>
          <w:szCs w:val="32"/>
          <w:u w:val="single"/>
        </w:rPr>
      </w:pPr>
    </w:p>
    <w:p w14:paraId="38D047D7" w14:textId="77777777" w:rsidR="00813121" w:rsidRDefault="00813121" w:rsidP="00824B22">
      <w:pPr>
        <w:rPr>
          <w:rFonts w:ascii="Arial" w:hAnsi="Arial" w:cs="Arial"/>
          <w:b/>
          <w:i/>
          <w:sz w:val="32"/>
          <w:szCs w:val="32"/>
          <w:u w:val="single"/>
        </w:rPr>
      </w:pPr>
    </w:p>
    <w:p w14:paraId="7024115B" w14:textId="4553BEEC" w:rsidR="00824B22" w:rsidRDefault="00824B22" w:rsidP="00824B22">
      <w:pPr>
        <w:rPr>
          <w:rFonts w:ascii="Arial" w:hAnsi="Arial" w:cs="Arial"/>
          <w:b/>
          <w:i/>
          <w:sz w:val="32"/>
          <w:szCs w:val="32"/>
          <w:u w:val="single"/>
        </w:rPr>
      </w:pPr>
      <w:r w:rsidRPr="00B24DF3">
        <w:rPr>
          <w:rFonts w:ascii="Arial" w:hAnsi="Arial" w:cs="Arial"/>
          <w:b/>
          <w:i/>
          <w:sz w:val="32"/>
          <w:szCs w:val="32"/>
          <w:u w:val="single"/>
        </w:rPr>
        <w:lastRenderedPageBreak/>
        <w:t>Where to place your cannula:</w:t>
      </w:r>
    </w:p>
    <w:p w14:paraId="32BAB7B0" w14:textId="77777777" w:rsidR="002252AF" w:rsidRPr="002252AF" w:rsidRDefault="002252AF" w:rsidP="00824B22">
      <w:pPr>
        <w:rPr>
          <w:rFonts w:ascii="Arial" w:hAnsi="Arial" w:cs="Arial"/>
          <w:sz w:val="24"/>
          <w:szCs w:val="24"/>
        </w:rPr>
      </w:pPr>
    </w:p>
    <w:p w14:paraId="40259681" w14:textId="77777777" w:rsidR="00824B22" w:rsidRDefault="00824B22" w:rsidP="00824B22">
      <w:pPr>
        <w:rPr>
          <w:rFonts w:ascii="Arial" w:hAnsi="Arial" w:cs="Arial"/>
          <w:b/>
          <w:sz w:val="32"/>
          <w:szCs w:val="32"/>
        </w:rPr>
      </w:pPr>
      <w:r w:rsidRPr="00926B69">
        <w:rPr>
          <w:rFonts w:ascii="Arial" w:hAnsi="Arial" w:cs="Arial"/>
          <w:b/>
          <w:noProof/>
          <w:sz w:val="32"/>
          <w:szCs w:val="32"/>
          <w:lang w:eastAsia="en-GB"/>
        </w:rPr>
        <mc:AlternateContent>
          <mc:Choice Requires="wps">
            <w:drawing>
              <wp:anchor distT="45720" distB="45720" distL="114300" distR="114300" simplePos="0" relativeHeight="251659264" behindDoc="0" locked="0" layoutInCell="1" allowOverlap="1" wp14:anchorId="1FF4F77F" wp14:editId="13C7775D">
                <wp:simplePos x="0" y="0"/>
                <wp:positionH relativeFrom="column">
                  <wp:posOffset>1990725</wp:posOffset>
                </wp:positionH>
                <wp:positionV relativeFrom="paragraph">
                  <wp:posOffset>182245</wp:posOffset>
                </wp:positionV>
                <wp:extent cx="4448175" cy="1076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76325"/>
                        </a:xfrm>
                        <a:prstGeom prst="rect">
                          <a:avLst/>
                        </a:prstGeom>
                        <a:solidFill>
                          <a:srgbClr val="FFFFFF"/>
                        </a:solidFill>
                        <a:ln w="9525">
                          <a:solidFill>
                            <a:srgbClr val="000000"/>
                          </a:solidFill>
                          <a:miter lim="800000"/>
                          <a:headEnd/>
                          <a:tailEnd/>
                        </a:ln>
                      </wps:spPr>
                      <wps:txbx>
                        <w:txbxContent>
                          <w:p w14:paraId="5967F4F5" w14:textId="77777777" w:rsidR="00824B22" w:rsidRPr="00926B69" w:rsidRDefault="00824B22" w:rsidP="00412869">
                            <w:pPr>
                              <w:shd w:val="clear" w:color="auto" w:fill="E2EFD9" w:themeFill="accent6" w:themeFillTint="33"/>
                              <w:rPr>
                                <w:rFonts w:ascii="Arial" w:hAnsi="Arial" w:cs="Arial"/>
                                <w:sz w:val="24"/>
                                <w:szCs w:val="24"/>
                              </w:rPr>
                            </w:pPr>
                            <w:r>
                              <w:rPr>
                                <w:rFonts w:ascii="Arial" w:hAnsi="Arial" w:cs="Arial"/>
                                <w:sz w:val="24"/>
                                <w:szCs w:val="24"/>
                              </w:rPr>
                              <w:t>You can wear your cannula</w:t>
                            </w:r>
                            <w:r w:rsidRPr="00926B69">
                              <w:rPr>
                                <w:rFonts w:ascii="Arial" w:hAnsi="Arial" w:cs="Arial"/>
                                <w:sz w:val="24"/>
                                <w:szCs w:val="24"/>
                              </w:rPr>
                              <w:t xml:space="preserve"> on the upper buttocks, abdomen and legs. </w:t>
                            </w:r>
                          </w:p>
                          <w:p w14:paraId="042D48ED" w14:textId="77777777" w:rsidR="00824B22" w:rsidRPr="00926B69" w:rsidRDefault="00824B22" w:rsidP="00412869">
                            <w:pPr>
                              <w:shd w:val="clear" w:color="auto" w:fill="E2EFD9" w:themeFill="accent6" w:themeFillTint="33"/>
                              <w:rPr>
                                <w:rFonts w:ascii="Arial" w:hAnsi="Arial" w:cs="Arial"/>
                                <w:sz w:val="24"/>
                                <w:szCs w:val="24"/>
                              </w:rPr>
                            </w:pPr>
                            <w:r>
                              <w:rPr>
                                <w:rFonts w:ascii="Arial" w:hAnsi="Arial" w:cs="Arial"/>
                                <w:sz w:val="24"/>
                                <w:szCs w:val="24"/>
                              </w:rPr>
                              <w:t>The cannula</w:t>
                            </w:r>
                            <w:r w:rsidRPr="00926B69">
                              <w:rPr>
                                <w:rFonts w:ascii="Arial" w:hAnsi="Arial" w:cs="Arial"/>
                                <w:sz w:val="24"/>
                                <w:szCs w:val="24"/>
                              </w:rPr>
                              <w:t xml:space="preserve"> must be 3 inches away from the sensor/transmitter and the</w:t>
                            </w:r>
                            <w:r>
                              <w:rPr>
                                <w:rFonts w:ascii="Arial" w:hAnsi="Arial" w:cs="Arial"/>
                                <w:sz w:val="24"/>
                                <w:szCs w:val="24"/>
                              </w:rPr>
                              <w:t>y</w:t>
                            </w:r>
                            <w:r w:rsidRPr="00926B69">
                              <w:rPr>
                                <w:rFonts w:ascii="Arial" w:hAnsi="Arial" w:cs="Arial"/>
                                <w:sz w:val="24"/>
                                <w:szCs w:val="24"/>
                              </w:rPr>
                              <w:t xml:space="preserve"> must be in direct line of sight.</w:t>
                            </w:r>
                          </w:p>
                          <w:p w14:paraId="5853717B" w14:textId="77777777" w:rsidR="00824B22" w:rsidRDefault="00824B22" w:rsidP="00412869">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4F77F" id="_x0000_t202" coordsize="21600,21600" o:spt="202" path="m,l,21600r21600,l21600,xe">
                <v:stroke joinstyle="miter"/>
                <v:path gradientshapeok="t" o:connecttype="rect"/>
              </v:shapetype>
              <v:shape id="Text Box 2" o:spid="_x0000_s1026" type="#_x0000_t202" style="position:absolute;margin-left:156.75pt;margin-top:14.35pt;width:350.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">
                <v:textbox>
                  <w:txbxContent>
                    <w:p w14:paraId="5967F4F5" w14:textId="77777777" w:rsidR="00824B22" w:rsidRPr="00926B69" w:rsidRDefault="00824B22" w:rsidP="00412869">
                      <w:pPr>
                        <w:shd w:val="clear" w:color="auto" w:fill="E2EFD9" w:themeFill="accent6" w:themeFillTint="33"/>
                        <w:rPr>
                          <w:rFonts w:ascii="Arial" w:hAnsi="Arial" w:cs="Arial"/>
                          <w:sz w:val="24"/>
                          <w:szCs w:val="24"/>
                        </w:rPr>
                      </w:pPr>
                      <w:r>
                        <w:rPr>
                          <w:rFonts w:ascii="Arial" w:hAnsi="Arial" w:cs="Arial"/>
                          <w:sz w:val="24"/>
                          <w:szCs w:val="24"/>
                        </w:rPr>
                        <w:t>You can wear your cannula</w:t>
                      </w:r>
                      <w:r w:rsidRPr="00926B69">
                        <w:rPr>
                          <w:rFonts w:ascii="Arial" w:hAnsi="Arial" w:cs="Arial"/>
                          <w:sz w:val="24"/>
                          <w:szCs w:val="24"/>
                        </w:rPr>
                        <w:t xml:space="preserve"> on the upper buttocks, abdomen and legs. </w:t>
                      </w:r>
                    </w:p>
                    <w:p w14:paraId="042D48ED" w14:textId="77777777" w:rsidR="00824B22" w:rsidRPr="00926B69" w:rsidRDefault="00824B22" w:rsidP="00412869">
                      <w:pPr>
                        <w:shd w:val="clear" w:color="auto" w:fill="E2EFD9" w:themeFill="accent6" w:themeFillTint="33"/>
                        <w:rPr>
                          <w:rFonts w:ascii="Arial" w:hAnsi="Arial" w:cs="Arial"/>
                          <w:sz w:val="24"/>
                          <w:szCs w:val="24"/>
                        </w:rPr>
                      </w:pPr>
                      <w:r>
                        <w:rPr>
                          <w:rFonts w:ascii="Arial" w:hAnsi="Arial" w:cs="Arial"/>
                          <w:sz w:val="24"/>
                          <w:szCs w:val="24"/>
                        </w:rPr>
                        <w:t>The cannula</w:t>
                      </w:r>
                      <w:r w:rsidRPr="00926B69">
                        <w:rPr>
                          <w:rFonts w:ascii="Arial" w:hAnsi="Arial" w:cs="Arial"/>
                          <w:sz w:val="24"/>
                          <w:szCs w:val="24"/>
                        </w:rPr>
                        <w:t xml:space="preserve"> must be 3 inches away from the sensor/transmitter and the</w:t>
                      </w:r>
                      <w:r>
                        <w:rPr>
                          <w:rFonts w:ascii="Arial" w:hAnsi="Arial" w:cs="Arial"/>
                          <w:sz w:val="24"/>
                          <w:szCs w:val="24"/>
                        </w:rPr>
                        <w:t>y</w:t>
                      </w:r>
                      <w:r w:rsidRPr="00926B69">
                        <w:rPr>
                          <w:rFonts w:ascii="Arial" w:hAnsi="Arial" w:cs="Arial"/>
                          <w:sz w:val="24"/>
                          <w:szCs w:val="24"/>
                        </w:rPr>
                        <w:t xml:space="preserve"> must be in direct line of sight.</w:t>
                      </w:r>
                    </w:p>
                    <w:p w14:paraId="5853717B" w14:textId="77777777" w:rsidR="00824B22" w:rsidRDefault="00824B22" w:rsidP="00412869">
                      <w:pPr>
                        <w:shd w:val="clear" w:color="auto" w:fill="E2EFD9" w:themeFill="accent6" w:themeFillTint="33"/>
                      </w:pPr>
                    </w:p>
                  </w:txbxContent>
                </v:textbox>
                <w10:wrap type="square"/>
              </v:shape>
            </w:pict>
          </mc:Fallback>
        </mc:AlternateContent>
      </w:r>
      <w:r w:rsidRPr="006B3679">
        <w:rPr>
          <w:rFonts w:ascii="Arial" w:hAnsi="Arial" w:cs="Arial"/>
          <w:noProof/>
          <w:lang w:eastAsia="en-GB"/>
        </w:rPr>
        <w:drawing>
          <wp:inline distT="0" distB="0" distL="0" distR="0" wp14:anchorId="663AF569" wp14:editId="7EE5BA0C">
            <wp:extent cx="1408738" cy="1866265"/>
            <wp:effectExtent l="0" t="0" r="1270" b="635"/>
            <wp:docPr id="8" name="Picture 8" descr="C:\Users\sansal\AppData\Local\Microsoft\Windows\INetCache\Content.MSO\1BFEE5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sal\AppData\Local\Microsoft\Windows\INetCache\Content.MSO\1BFEE59B.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3363" cy="1885640"/>
                    </a:xfrm>
                    <a:prstGeom prst="rect">
                      <a:avLst/>
                    </a:prstGeom>
                    <a:noFill/>
                    <a:ln>
                      <a:noFill/>
                    </a:ln>
                  </pic:spPr>
                </pic:pic>
              </a:graphicData>
            </a:graphic>
          </wp:inline>
        </w:drawing>
      </w:r>
    </w:p>
    <w:p w14:paraId="14355D2B" w14:textId="77777777" w:rsidR="00824B22" w:rsidRPr="00B24DF3" w:rsidRDefault="00824B22" w:rsidP="00824B22">
      <w:pPr>
        <w:rPr>
          <w:rFonts w:ascii="Arial" w:hAnsi="Arial" w:cs="Arial"/>
          <w:b/>
          <w:i/>
          <w:sz w:val="32"/>
          <w:szCs w:val="32"/>
          <w:u w:val="single"/>
        </w:rPr>
      </w:pPr>
      <w:r w:rsidRPr="00B24DF3">
        <w:rPr>
          <w:rFonts w:ascii="Arial" w:hAnsi="Arial" w:cs="Arial"/>
          <w:b/>
          <w:i/>
          <w:sz w:val="32"/>
          <w:szCs w:val="32"/>
          <w:u w:val="single"/>
        </w:rPr>
        <w:t>Cannula Changes</w:t>
      </w:r>
    </w:p>
    <w:p w14:paraId="5E43FA29" w14:textId="77777777" w:rsidR="00824B22" w:rsidRDefault="00824B22" w:rsidP="00824B22">
      <w:pPr>
        <w:rPr>
          <w:rFonts w:ascii="Arial" w:hAnsi="Arial" w:cs="Arial"/>
          <w:sz w:val="24"/>
          <w:szCs w:val="24"/>
        </w:rPr>
      </w:pPr>
      <w:r>
        <w:rPr>
          <w:rFonts w:ascii="Arial" w:hAnsi="Arial" w:cs="Arial"/>
          <w:sz w:val="24"/>
          <w:szCs w:val="24"/>
        </w:rPr>
        <w:t>You need to change the cannula</w:t>
      </w:r>
      <w:r w:rsidRPr="00926B69">
        <w:rPr>
          <w:rFonts w:ascii="Arial" w:hAnsi="Arial" w:cs="Arial"/>
          <w:sz w:val="24"/>
          <w:szCs w:val="24"/>
        </w:rPr>
        <w:t xml:space="preserve"> every 2-3 days.  </w:t>
      </w:r>
    </w:p>
    <w:p w14:paraId="70E0D1EE" w14:textId="77777777" w:rsidR="00824B22" w:rsidRDefault="00824B22" w:rsidP="00824B22">
      <w:pPr>
        <w:rPr>
          <w:rFonts w:ascii="Arial" w:hAnsi="Arial" w:cs="Arial"/>
          <w:sz w:val="24"/>
          <w:szCs w:val="24"/>
        </w:rPr>
      </w:pPr>
      <w:r>
        <w:rPr>
          <w:rFonts w:ascii="Arial" w:hAnsi="Arial" w:cs="Arial"/>
          <w:sz w:val="24"/>
          <w:szCs w:val="24"/>
        </w:rPr>
        <w:t xml:space="preserve">Do </w:t>
      </w:r>
      <w:r w:rsidRPr="00C639E6">
        <w:rPr>
          <w:rFonts w:ascii="Arial" w:hAnsi="Arial" w:cs="Arial"/>
          <w:b/>
          <w:color w:val="FF0000"/>
          <w:sz w:val="24"/>
          <w:szCs w:val="24"/>
          <w:u w:val="single"/>
        </w:rPr>
        <w:t>NOT</w:t>
      </w:r>
      <w:r>
        <w:rPr>
          <w:rFonts w:ascii="Arial" w:hAnsi="Arial" w:cs="Arial"/>
          <w:sz w:val="24"/>
          <w:szCs w:val="24"/>
        </w:rPr>
        <w:t xml:space="preserve"> change you cannula</w:t>
      </w:r>
      <w:r w:rsidRPr="00926B69">
        <w:rPr>
          <w:rFonts w:ascii="Arial" w:hAnsi="Arial" w:cs="Arial"/>
          <w:sz w:val="24"/>
          <w:szCs w:val="24"/>
        </w:rPr>
        <w:t xml:space="preserve"> at night</w:t>
      </w:r>
      <w:r w:rsidR="00491968">
        <w:rPr>
          <w:rFonts w:ascii="Arial" w:hAnsi="Arial" w:cs="Arial"/>
          <w:sz w:val="24"/>
          <w:szCs w:val="24"/>
        </w:rPr>
        <w:t xml:space="preserve"> </w:t>
      </w:r>
      <w:r w:rsidRPr="00926B69">
        <w:rPr>
          <w:rFonts w:ascii="Arial" w:hAnsi="Arial" w:cs="Arial"/>
          <w:sz w:val="24"/>
          <w:szCs w:val="24"/>
        </w:rPr>
        <w:t>/</w:t>
      </w:r>
      <w:r w:rsidR="00491968">
        <w:rPr>
          <w:rFonts w:ascii="Arial" w:hAnsi="Arial" w:cs="Arial"/>
          <w:sz w:val="24"/>
          <w:szCs w:val="24"/>
        </w:rPr>
        <w:t xml:space="preserve"> </w:t>
      </w:r>
      <w:r w:rsidRPr="00926B69">
        <w:rPr>
          <w:rFonts w:ascii="Arial" w:hAnsi="Arial" w:cs="Arial"/>
          <w:sz w:val="24"/>
          <w:szCs w:val="24"/>
        </w:rPr>
        <w:t>just before bed. You need to be able to check your glucose lev</w:t>
      </w:r>
      <w:r>
        <w:rPr>
          <w:rFonts w:ascii="Arial" w:hAnsi="Arial" w:cs="Arial"/>
          <w:sz w:val="24"/>
          <w:szCs w:val="24"/>
        </w:rPr>
        <w:t xml:space="preserve">els for 2-3 hours after your cannula </w:t>
      </w:r>
      <w:r w:rsidRPr="00926B69">
        <w:rPr>
          <w:rFonts w:ascii="Arial" w:hAnsi="Arial" w:cs="Arial"/>
          <w:sz w:val="24"/>
          <w:szCs w:val="24"/>
        </w:rPr>
        <w:t xml:space="preserve">change. </w:t>
      </w:r>
      <w:r w:rsidR="00491968">
        <w:rPr>
          <w:rFonts w:ascii="Arial" w:hAnsi="Arial" w:cs="Arial"/>
          <w:sz w:val="24"/>
          <w:szCs w:val="24"/>
        </w:rPr>
        <w:t xml:space="preserve">The ideal time to change is before a meal, as it will quickly become noticeable if there is an issue with the cannula. </w:t>
      </w:r>
    </w:p>
    <w:p w14:paraId="7BE28BE5" w14:textId="77777777" w:rsidR="000F05C1" w:rsidRDefault="000F05C1" w:rsidP="00926B69">
      <w:pPr>
        <w:rPr>
          <w:rFonts w:ascii="Arial" w:hAnsi="Arial" w:cs="Arial"/>
          <w:sz w:val="24"/>
          <w:szCs w:val="24"/>
        </w:rPr>
      </w:pPr>
    </w:p>
    <w:p w14:paraId="3D1DDAE2" w14:textId="77777777" w:rsidR="00926B69" w:rsidRPr="00926B69" w:rsidRDefault="00691EC7" w:rsidP="00926B69">
      <w:pPr>
        <w:rPr>
          <w:rFonts w:ascii="Arial" w:hAnsi="Arial" w:cs="Arial"/>
          <w:b/>
          <w:i/>
          <w:sz w:val="32"/>
          <w:szCs w:val="32"/>
          <w:u w:val="single"/>
        </w:rPr>
      </w:pPr>
      <w:r w:rsidRPr="0062380F">
        <w:rPr>
          <w:rFonts w:ascii="Arial" w:hAnsi="Arial" w:cs="Arial"/>
          <w:b/>
          <w:i/>
          <w:sz w:val="32"/>
          <w:szCs w:val="32"/>
          <w:u w:val="single"/>
        </w:rPr>
        <w:t>Staying safe on Insulin Pump Therapy</w:t>
      </w:r>
    </w:p>
    <w:p w14:paraId="3D62F255" w14:textId="4189ADB5" w:rsidR="006D385D" w:rsidRDefault="00000000" w:rsidP="00681386">
      <w:pPr>
        <w:tabs>
          <w:tab w:val="left" w:pos="4335"/>
        </w:tabs>
        <w:rPr>
          <w:rFonts w:ascii="Arial" w:hAnsi="Arial" w:cs="Arial"/>
          <w:sz w:val="24"/>
          <w:szCs w:val="24"/>
        </w:rPr>
      </w:pPr>
      <w:hyperlink r:id="rId48" w:history="1">
        <w:r w:rsidR="00E03436" w:rsidRPr="0084641F">
          <w:rPr>
            <w:rStyle w:val="Hyperlink"/>
            <w:rFonts w:ascii="Arial" w:hAnsi="Arial" w:cs="Arial"/>
            <w:color w:val="auto"/>
            <w:sz w:val="24"/>
            <w:szCs w:val="24"/>
          </w:rPr>
          <w:t>X:\Diabetes MPFT\Master\Pump\Pumps 2022 onwards\Sick Day Rules - Pump\MFPT Sick Day Rules for Insulin Pump Users.docx</w:t>
        </w:r>
      </w:hyperlink>
      <w:r w:rsidR="00E03436" w:rsidRPr="0084641F">
        <w:rPr>
          <w:rFonts w:ascii="Arial" w:hAnsi="Arial" w:cs="Arial"/>
          <w:sz w:val="24"/>
          <w:szCs w:val="24"/>
        </w:rPr>
        <w:t xml:space="preserve"> </w:t>
      </w:r>
    </w:p>
    <w:bookmarkStart w:id="0" w:name="_MON_1762585487"/>
    <w:bookmarkEnd w:id="0"/>
    <w:p w14:paraId="59D9D404" w14:textId="01AF46F8" w:rsidR="00813121" w:rsidRPr="0084641F" w:rsidRDefault="00813121" w:rsidP="00681386">
      <w:pPr>
        <w:tabs>
          <w:tab w:val="left" w:pos="4335"/>
        </w:tabs>
        <w:rPr>
          <w:rFonts w:ascii="Arial" w:hAnsi="Arial" w:cs="Arial"/>
          <w:sz w:val="24"/>
          <w:szCs w:val="24"/>
        </w:rPr>
      </w:pPr>
      <w:r>
        <w:rPr>
          <w:rFonts w:ascii="Arial" w:hAnsi="Arial" w:cs="Arial"/>
          <w:sz w:val="24"/>
          <w:szCs w:val="24"/>
        </w:rPr>
        <w:object w:dxaOrig="1543" w:dyaOrig="998" w14:anchorId="3C425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49" o:title=""/>
          </v:shape>
          <o:OLEObject Type="Embed" ProgID="Word.Document.12" ShapeID="_x0000_i1025" DrawAspect="Icon" ObjectID="_1768133922" r:id="rId50">
            <o:FieldCodes>\s</o:FieldCodes>
          </o:OLEObject>
        </w:object>
      </w:r>
    </w:p>
    <w:p w14:paraId="17F785BE" w14:textId="77777777" w:rsidR="00E03436" w:rsidRDefault="00E03436" w:rsidP="00681386">
      <w:pPr>
        <w:tabs>
          <w:tab w:val="left" w:pos="4335"/>
        </w:tabs>
        <w:rPr>
          <w:rFonts w:ascii="Arial" w:hAnsi="Arial" w:cs="Arial"/>
          <w:color w:val="002060"/>
          <w:sz w:val="24"/>
          <w:szCs w:val="24"/>
        </w:rPr>
      </w:pPr>
    </w:p>
    <w:p w14:paraId="0DD27BDB" w14:textId="77777777" w:rsidR="00E03436" w:rsidRPr="0084641F" w:rsidRDefault="00E03436" w:rsidP="00E03436">
      <w:pPr>
        <w:rPr>
          <w:rFonts w:ascii="Arial" w:hAnsi="Arial" w:cs="Arial"/>
          <w:b/>
          <w:i/>
          <w:sz w:val="32"/>
          <w:szCs w:val="32"/>
          <w:u w:val="single"/>
        </w:rPr>
      </w:pPr>
      <w:r w:rsidRPr="0084641F">
        <w:rPr>
          <w:rFonts w:ascii="Arial" w:hAnsi="Arial" w:cs="Arial"/>
          <w:b/>
          <w:i/>
          <w:sz w:val="32"/>
          <w:szCs w:val="32"/>
          <w:u w:val="single"/>
        </w:rPr>
        <w:t>Highs, Lows and Sick day rules:</w:t>
      </w:r>
    </w:p>
    <w:p w14:paraId="5EE62C04"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You will still need to manage some high and low glucose levels using your HCL system.  This will be different to how you manage highs and lows sick days on injections or on a manual pump. </w:t>
      </w:r>
    </w:p>
    <w:p w14:paraId="3F337CC8"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It is important to know how to manage highs and lows and sick days to stay safe. </w:t>
      </w:r>
    </w:p>
    <w:p w14:paraId="3546CAA4"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Hypo treatments on HCL systems should be no more than 10g carbohydrate. Big hypo treatments can cause rebound hyperglycaemia. Always wait 15 minutes before re-treating to give the glucose time to rise. </w:t>
      </w:r>
    </w:p>
    <w:p w14:paraId="77D8C214"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Remember if the glucose levels are 14mmol/l or more for more than 90 minutes check for blood ketones. If your level is 14mmol/l or more and you feel unwell check for ketones don’t wait. </w:t>
      </w:r>
    </w:p>
    <w:p w14:paraId="519A6490" w14:textId="77777777" w:rsidR="00E03436" w:rsidRPr="0084641F" w:rsidRDefault="00E03436" w:rsidP="00E03436">
      <w:pPr>
        <w:rPr>
          <w:rFonts w:ascii="Arial" w:hAnsi="Arial" w:cs="Arial"/>
          <w:b/>
          <w:i/>
          <w:sz w:val="32"/>
          <w:szCs w:val="32"/>
          <w:u w:val="single"/>
        </w:rPr>
      </w:pPr>
      <w:r w:rsidRPr="0084641F">
        <w:rPr>
          <w:rFonts w:ascii="Arial" w:hAnsi="Arial" w:cs="Arial"/>
          <w:b/>
          <w:i/>
          <w:sz w:val="32"/>
          <w:szCs w:val="32"/>
          <w:u w:val="single"/>
        </w:rPr>
        <w:lastRenderedPageBreak/>
        <w:t xml:space="preserve">Hyperglycaemia: </w:t>
      </w:r>
    </w:p>
    <w:p w14:paraId="2B10C659" w14:textId="77777777" w:rsidR="00E03436" w:rsidRPr="00E03436" w:rsidRDefault="00E03436" w:rsidP="00E03436">
      <w:pPr>
        <w:rPr>
          <w:rFonts w:ascii="Arial" w:hAnsi="Arial" w:cs="Arial"/>
          <w:b/>
          <w:sz w:val="32"/>
          <w:szCs w:val="32"/>
        </w:rPr>
      </w:pPr>
      <w:r w:rsidRPr="00E03436">
        <w:rPr>
          <w:rFonts w:ascii="Arial" w:hAnsi="Arial" w:cs="Arial"/>
          <w:b/>
          <w:sz w:val="32"/>
          <w:szCs w:val="32"/>
        </w:rPr>
        <w:t>Managing High Glucose levels – Hybrid Closed loop systems.</w:t>
      </w:r>
    </w:p>
    <w:p w14:paraId="3D961C99" w14:textId="77777777" w:rsidR="00E03436" w:rsidRPr="00E03436" w:rsidRDefault="00E03436" w:rsidP="00E03436">
      <w:pPr>
        <w:rPr>
          <w:rFonts w:ascii="Arial" w:hAnsi="Arial" w:cs="Arial"/>
          <w:sz w:val="24"/>
          <w:szCs w:val="24"/>
        </w:rPr>
      </w:pPr>
      <w:r w:rsidRPr="00E03436">
        <w:rPr>
          <w:rFonts w:ascii="Arial" w:hAnsi="Arial" w:cs="Arial"/>
          <w:sz w:val="24"/>
          <w:szCs w:val="24"/>
        </w:rPr>
        <w:t>If glucose is 14mmol/L or above check for blood ketones.</w:t>
      </w:r>
    </w:p>
    <w:p w14:paraId="42D3F25F" w14:textId="77777777" w:rsidR="00E03436" w:rsidRPr="00E03436" w:rsidRDefault="00E03436" w:rsidP="00E03436">
      <w:pPr>
        <w:numPr>
          <w:ilvl w:val="0"/>
          <w:numId w:val="1"/>
        </w:numPr>
        <w:contextualSpacing/>
        <w:rPr>
          <w:rFonts w:ascii="Arial" w:hAnsi="Arial" w:cs="Arial"/>
          <w:sz w:val="24"/>
          <w:szCs w:val="24"/>
        </w:rPr>
      </w:pPr>
      <w:r w:rsidRPr="00E03436">
        <w:rPr>
          <w:rFonts w:ascii="Arial" w:hAnsi="Arial" w:cs="Arial"/>
          <w:sz w:val="24"/>
          <w:szCs w:val="24"/>
        </w:rPr>
        <w:t>If ketones are below 0.6mmol/L- follow ADCC (below)</w:t>
      </w:r>
    </w:p>
    <w:p w14:paraId="580609B7" w14:textId="77777777" w:rsidR="00E03436" w:rsidRPr="00E03436" w:rsidRDefault="00E03436" w:rsidP="00E03436">
      <w:pPr>
        <w:numPr>
          <w:ilvl w:val="0"/>
          <w:numId w:val="1"/>
        </w:numPr>
        <w:contextualSpacing/>
        <w:rPr>
          <w:rFonts w:ascii="Arial" w:hAnsi="Arial" w:cs="Arial"/>
          <w:sz w:val="24"/>
          <w:szCs w:val="24"/>
        </w:rPr>
      </w:pPr>
      <w:r w:rsidRPr="00E03436">
        <w:rPr>
          <w:rFonts w:ascii="Arial" w:hAnsi="Arial" w:cs="Arial"/>
          <w:sz w:val="24"/>
          <w:szCs w:val="24"/>
        </w:rPr>
        <w:t>If Ketones are 0.6mmol/L or above follow sick day rules (below)</w:t>
      </w:r>
    </w:p>
    <w:p w14:paraId="7AAF9E33" w14:textId="77777777" w:rsidR="00E03436" w:rsidRPr="00E03436" w:rsidRDefault="00E03436" w:rsidP="00E03436">
      <w:pPr>
        <w:ind w:left="720"/>
        <w:contextualSpacing/>
        <w:rPr>
          <w:rFonts w:ascii="Arial" w:hAnsi="Arial" w:cs="Arial"/>
          <w:sz w:val="24"/>
          <w:szCs w:val="24"/>
        </w:rPr>
      </w:pPr>
    </w:p>
    <w:p w14:paraId="3E54F9DF" w14:textId="77777777" w:rsidR="00E03436" w:rsidRPr="00E03436" w:rsidRDefault="00E03436" w:rsidP="00E03436">
      <w:pPr>
        <w:rPr>
          <w:rFonts w:ascii="Arial" w:hAnsi="Arial" w:cs="Arial"/>
        </w:rPr>
      </w:pPr>
      <w:r w:rsidRPr="00E03436">
        <w:rPr>
          <w:rFonts w:ascii="Arial" w:hAnsi="Arial" w:cs="Arial"/>
          <w:noProof/>
          <w:lang w:eastAsia="en-GB"/>
        </w:rPr>
        <w:drawing>
          <wp:inline distT="0" distB="0" distL="0" distR="0" wp14:anchorId="7C385963" wp14:editId="37C43B40">
            <wp:extent cx="6762750" cy="283142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894317" cy="2886509"/>
                    </a:xfrm>
                    <a:prstGeom prst="rect">
                      <a:avLst/>
                    </a:prstGeom>
                  </pic:spPr>
                </pic:pic>
              </a:graphicData>
            </a:graphic>
          </wp:inline>
        </w:drawing>
      </w:r>
    </w:p>
    <w:p w14:paraId="5D02B6DA" w14:textId="77777777" w:rsidR="00E03436" w:rsidRPr="00E03436" w:rsidRDefault="00E03436" w:rsidP="00E03436">
      <w:pPr>
        <w:rPr>
          <w:rFonts w:ascii="Arial" w:hAnsi="Arial" w:cs="Arial"/>
        </w:rPr>
      </w:pPr>
    </w:p>
    <w:p w14:paraId="4C2DB70A" w14:textId="77777777" w:rsidR="00E03436" w:rsidRPr="00E03436" w:rsidRDefault="00E03436" w:rsidP="00E03436">
      <w:pPr>
        <w:shd w:val="clear" w:color="auto" w:fill="FFFFFF"/>
        <w:spacing w:after="375" w:line="240" w:lineRule="auto"/>
        <w:rPr>
          <w:rFonts w:ascii="Arial" w:eastAsia="Times New Roman" w:hAnsi="Arial" w:cs="Arial"/>
          <w:color w:val="191919"/>
          <w:sz w:val="24"/>
          <w:szCs w:val="24"/>
          <w:lang w:eastAsia="en-GB"/>
        </w:rPr>
      </w:pPr>
      <w:r w:rsidRPr="00E03436">
        <w:rPr>
          <w:rFonts w:ascii="Arial" w:eastAsia="Times New Roman" w:hAnsi="Arial" w:cs="Arial"/>
          <w:color w:val="191919"/>
          <w:sz w:val="24"/>
          <w:szCs w:val="24"/>
          <w:lang w:eastAsia="en-GB"/>
        </w:rPr>
        <w:t>You should make standard checks on the pump for blockages (occlusions), disconnection and battery failures.</w:t>
      </w:r>
    </w:p>
    <w:p w14:paraId="10D3DF6A" w14:textId="6C828FCD" w:rsidR="00C639E6" w:rsidRDefault="00E03436" w:rsidP="00E03436">
      <w:pPr>
        <w:shd w:val="clear" w:color="auto" w:fill="FFFFFF"/>
        <w:spacing w:after="375" w:line="240" w:lineRule="auto"/>
        <w:rPr>
          <w:rFonts w:ascii="Arial" w:eastAsia="Times New Roman" w:hAnsi="Arial" w:cs="Arial"/>
          <w:color w:val="191919"/>
          <w:sz w:val="24"/>
          <w:szCs w:val="24"/>
          <w:lang w:eastAsia="en-GB"/>
        </w:rPr>
      </w:pPr>
      <w:r w:rsidRPr="00E03436">
        <w:rPr>
          <w:rFonts w:ascii="Arial" w:eastAsia="Times New Roman" w:hAnsi="Arial" w:cs="Arial"/>
          <w:color w:val="191919"/>
          <w:sz w:val="24"/>
          <w:szCs w:val="24"/>
          <w:lang w:eastAsia="en-GB"/>
        </w:rPr>
        <w:t xml:space="preserve">Give correction doses through the pump if blood ketone levels are less than 0.6mmol/L. </w:t>
      </w:r>
    </w:p>
    <w:p w14:paraId="67D39977" w14:textId="746F2082"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663F0B64" w14:textId="66BDF3B1"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203ABFA5" w14:textId="585C4AE6"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67B2503D" w14:textId="21FF9839"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657F8877" w14:textId="3FC9AE9E"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373CC40F" w14:textId="77777777"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2B2EA4C0" w14:textId="73968FAE" w:rsidR="00C639E6" w:rsidRPr="00E03436" w:rsidRDefault="00C639E6" w:rsidP="00C639E6">
      <w:pPr>
        <w:jc w:val="center"/>
        <w:rPr>
          <w:rFonts w:ascii="Arial" w:hAnsi="Arial" w:cs="Arial"/>
          <w:b/>
          <w:szCs w:val="24"/>
        </w:rPr>
      </w:pPr>
      <w:r w:rsidRPr="00E03436">
        <w:rPr>
          <w:rFonts w:ascii="Arial" w:hAnsi="Arial" w:cs="Arial"/>
          <w:b/>
          <w:bCs/>
          <w:sz w:val="40"/>
          <w:szCs w:val="40"/>
          <w:u w:val="single"/>
        </w:rPr>
        <w:lastRenderedPageBreak/>
        <w:t xml:space="preserve">Glucose levels </w:t>
      </w:r>
      <w:r w:rsidR="00813121">
        <w:rPr>
          <w:rFonts w:ascii="Arial" w:hAnsi="Arial" w:cs="Arial"/>
          <w:b/>
          <w:bCs/>
          <w:sz w:val="40"/>
          <w:szCs w:val="40"/>
          <w:u w:val="single"/>
        </w:rPr>
        <w:t xml:space="preserve">less than </w:t>
      </w:r>
      <w:r w:rsidRPr="00E03436">
        <w:rPr>
          <w:rFonts w:ascii="Arial" w:hAnsi="Arial" w:cs="Arial"/>
          <w:b/>
          <w:bCs/>
          <w:sz w:val="40"/>
          <w:szCs w:val="40"/>
          <w:u w:val="single"/>
        </w:rPr>
        <w:t>5.5mmol/l</w:t>
      </w:r>
    </w:p>
    <w:tbl>
      <w:tblPr>
        <w:tblStyle w:val="TableGrid2"/>
        <w:tblW w:w="10485" w:type="dxa"/>
        <w:tblLook w:val="04A0" w:firstRow="1" w:lastRow="0" w:firstColumn="1" w:lastColumn="0" w:noHBand="0" w:noVBand="1"/>
      </w:tblPr>
      <w:tblGrid>
        <w:gridCol w:w="2689"/>
        <w:gridCol w:w="3827"/>
        <w:gridCol w:w="3969"/>
      </w:tblGrid>
      <w:tr w:rsidR="00C639E6" w:rsidRPr="00E03436" w14:paraId="558FA791" w14:textId="77777777" w:rsidTr="00B12B3D">
        <w:tc>
          <w:tcPr>
            <w:tcW w:w="10485" w:type="dxa"/>
            <w:gridSpan w:val="3"/>
            <w:shd w:val="clear" w:color="auto" w:fill="E2EFD9" w:themeFill="accent6" w:themeFillTint="33"/>
          </w:tcPr>
          <w:p w14:paraId="377318EA" w14:textId="77777777" w:rsidR="00C639E6" w:rsidRPr="00E03436" w:rsidRDefault="00C639E6" w:rsidP="00B12B3D">
            <w:pPr>
              <w:jc w:val="center"/>
              <w:rPr>
                <w:rFonts w:ascii="Arial" w:hAnsi="Arial" w:cs="Arial"/>
                <w:b/>
                <w:szCs w:val="24"/>
              </w:rPr>
            </w:pPr>
            <w:r w:rsidRPr="00E03436">
              <w:rPr>
                <w:rFonts w:ascii="Arial" w:hAnsi="Arial" w:cs="Arial"/>
                <w:sz w:val="28"/>
                <w:szCs w:val="28"/>
              </w:rPr>
              <w:t>If not tolerating drinks/fluids – go to local A&amp;E</w:t>
            </w:r>
          </w:p>
        </w:tc>
      </w:tr>
      <w:tr w:rsidR="00C639E6" w:rsidRPr="00E03436" w14:paraId="48436AA5" w14:textId="77777777" w:rsidTr="00B12B3D">
        <w:tc>
          <w:tcPr>
            <w:tcW w:w="2689" w:type="dxa"/>
          </w:tcPr>
          <w:p w14:paraId="031C485C" w14:textId="77777777" w:rsidR="00C639E6" w:rsidRPr="00E03436" w:rsidRDefault="00C639E6" w:rsidP="00B12B3D">
            <w:pPr>
              <w:jc w:val="center"/>
              <w:rPr>
                <w:rFonts w:ascii="Arial" w:hAnsi="Arial" w:cs="Arial"/>
                <w:b/>
                <w:sz w:val="28"/>
                <w:szCs w:val="28"/>
              </w:rPr>
            </w:pPr>
          </w:p>
          <w:p w14:paraId="6F10AD5D" w14:textId="77777777" w:rsidR="00C639E6" w:rsidRPr="00E03436" w:rsidRDefault="00C639E6" w:rsidP="00B12B3D">
            <w:pPr>
              <w:jc w:val="center"/>
              <w:rPr>
                <w:rFonts w:ascii="Arial" w:hAnsi="Arial" w:cs="Arial"/>
                <w:b/>
                <w:sz w:val="28"/>
                <w:szCs w:val="28"/>
              </w:rPr>
            </w:pPr>
            <w:r w:rsidRPr="00E03436">
              <w:rPr>
                <w:rFonts w:ascii="Arial" w:hAnsi="Arial" w:cs="Arial"/>
                <w:b/>
                <w:sz w:val="28"/>
                <w:szCs w:val="28"/>
              </w:rPr>
              <w:t>Blood Ketones</w:t>
            </w:r>
          </w:p>
          <w:p w14:paraId="6DD7AE9D" w14:textId="77777777" w:rsidR="00C639E6" w:rsidRPr="00E03436" w:rsidRDefault="00C639E6" w:rsidP="00B12B3D">
            <w:pPr>
              <w:jc w:val="center"/>
              <w:rPr>
                <w:rFonts w:ascii="Arial" w:hAnsi="Arial" w:cs="Arial"/>
                <w:b/>
                <w:sz w:val="28"/>
                <w:szCs w:val="28"/>
              </w:rPr>
            </w:pPr>
          </w:p>
        </w:tc>
        <w:tc>
          <w:tcPr>
            <w:tcW w:w="3827" w:type="dxa"/>
          </w:tcPr>
          <w:p w14:paraId="0652A81D" w14:textId="77777777" w:rsidR="00C639E6" w:rsidRPr="00E03436" w:rsidRDefault="00C639E6" w:rsidP="00B12B3D">
            <w:pPr>
              <w:jc w:val="center"/>
              <w:rPr>
                <w:rFonts w:ascii="Arial" w:hAnsi="Arial" w:cs="Arial"/>
                <w:b/>
                <w:sz w:val="28"/>
                <w:szCs w:val="28"/>
              </w:rPr>
            </w:pPr>
          </w:p>
          <w:p w14:paraId="2C080361" w14:textId="77777777" w:rsidR="00C639E6" w:rsidRPr="00E03436" w:rsidRDefault="00C639E6" w:rsidP="00B12B3D">
            <w:pPr>
              <w:jc w:val="center"/>
              <w:rPr>
                <w:rFonts w:ascii="Arial" w:hAnsi="Arial" w:cs="Arial"/>
                <w:b/>
                <w:sz w:val="28"/>
                <w:szCs w:val="28"/>
              </w:rPr>
            </w:pPr>
            <w:r w:rsidRPr="00E03436">
              <w:rPr>
                <w:rFonts w:ascii="Arial" w:hAnsi="Arial" w:cs="Arial"/>
                <w:b/>
                <w:sz w:val="28"/>
                <w:szCs w:val="28"/>
              </w:rPr>
              <w:t>Action</w:t>
            </w:r>
          </w:p>
        </w:tc>
        <w:tc>
          <w:tcPr>
            <w:tcW w:w="3969" w:type="dxa"/>
          </w:tcPr>
          <w:p w14:paraId="4A766579" w14:textId="77777777" w:rsidR="00C639E6" w:rsidRPr="00E03436" w:rsidRDefault="00C639E6" w:rsidP="00B12B3D">
            <w:pPr>
              <w:jc w:val="center"/>
              <w:rPr>
                <w:rFonts w:ascii="Arial" w:hAnsi="Arial" w:cs="Arial"/>
                <w:b/>
                <w:sz w:val="28"/>
                <w:szCs w:val="28"/>
              </w:rPr>
            </w:pPr>
          </w:p>
          <w:p w14:paraId="3B1FA681" w14:textId="77777777" w:rsidR="00C639E6" w:rsidRPr="00E03436" w:rsidRDefault="00C639E6" w:rsidP="00B12B3D">
            <w:pPr>
              <w:jc w:val="center"/>
              <w:rPr>
                <w:rFonts w:ascii="Arial" w:hAnsi="Arial" w:cs="Arial"/>
                <w:b/>
                <w:sz w:val="28"/>
                <w:szCs w:val="28"/>
              </w:rPr>
            </w:pPr>
            <w:r w:rsidRPr="00E03436">
              <w:rPr>
                <w:rFonts w:ascii="Arial" w:hAnsi="Arial" w:cs="Arial"/>
                <w:b/>
                <w:sz w:val="28"/>
                <w:szCs w:val="28"/>
              </w:rPr>
              <w:t>Additional Action</w:t>
            </w:r>
          </w:p>
        </w:tc>
      </w:tr>
      <w:tr w:rsidR="00C639E6" w:rsidRPr="00E03436" w14:paraId="6F806932" w14:textId="77777777" w:rsidTr="00B12B3D">
        <w:tc>
          <w:tcPr>
            <w:tcW w:w="2689" w:type="dxa"/>
            <w:shd w:val="clear" w:color="auto" w:fill="92D050"/>
          </w:tcPr>
          <w:tbl>
            <w:tblPr>
              <w:tblW w:w="0" w:type="auto"/>
              <w:tblBorders>
                <w:top w:val="nil"/>
                <w:left w:val="nil"/>
                <w:bottom w:val="nil"/>
                <w:right w:val="nil"/>
              </w:tblBorders>
              <w:tblLook w:val="0000" w:firstRow="0" w:lastRow="0" w:firstColumn="0" w:lastColumn="0" w:noHBand="0" w:noVBand="0"/>
            </w:tblPr>
            <w:tblGrid>
              <w:gridCol w:w="222"/>
            </w:tblGrid>
            <w:tr w:rsidR="00C639E6" w:rsidRPr="00E03436" w14:paraId="23E4AA8E" w14:textId="77777777" w:rsidTr="00B12B3D">
              <w:trPr>
                <w:trHeight w:val="310"/>
              </w:trPr>
              <w:tc>
                <w:tcPr>
                  <w:tcW w:w="222" w:type="dxa"/>
                </w:tcPr>
                <w:p w14:paraId="5D5F163B" w14:textId="77777777" w:rsidR="00C639E6" w:rsidRPr="00E03436" w:rsidRDefault="00C639E6" w:rsidP="00B12B3D">
                  <w:pPr>
                    <w:autoSpaceDE w:val="0"/>
                    <w:autoSpaceDN w:val="0"/>
                    <w:adjustRightInd w:val="0"/>
                    <w:spacing w:after="0" w:line="240" w:lineRule="auto"/>
                    <w:rPr>
                      <w:rFonts w:ascii="Arial" w:hAnsi="Arial" w:cs="Arial"/>
                      <w:color w:val="000000"/>
                      <w:sz w:val="24"/>
                      <w:szCs w:val="24"/>
                    </w:rPr>
                  </w:pPr>
                </w:p>
              </w:tc>
            </w:tr>
          </w:tbl>
          <w:p w14:paraId="166FCA40" w14:textId="77777777" w:rsidR="00C639E6" w:rsidRPr="00E03436" w:rsidRDefault="00C639E6" w:rsidP="00B12B3D">
            <w:pPr>
              <w:rPr>
                <w:rFonts w:ascii="Arial" w:hAnsi="Arial" w:cs="Arial"/>
                <w:sz w:val="24"/>
                <w:szCs w:val="24"/>
              </w:rPr>
            </w:pPr>
            <w:r w:rsidRPr="00E03436">
              <w:rPr>
                <w:rFonts w:ascii="Arial" w:hAnsi="Arial" w:cs="Arial"/>
                <w:color w:val="000000"/>
                <w:sz w:val="24"/>
                <w:szCs w:val="24"/>
              </w:rPr>
              <w:t>Less than 0.6 mmol/L</w:t>
            </w:r>
          </w:p>
          <w:p w14:paraId="59AEC9B9" w14:textId="77777777" w:rsidR="00C639E6" w:rsidRPr="00E03436" w:rsidRDefault="00C639E6" w:rsidP="00B12B3D">
            <w:pPr>
              <w:rPr>
                <w:rFonts w:ascii="Arial" w:hAnsi="Arial" w:cs="Arial"/>
                <w:sz w:val="24"/>
                <w:szCs w:val="24"/>
              </w:rPr>
            </w:pPr>
          </w:p>
          <w:p w14:paraId="217D9B32" w14:textId="77777777" w:rsidR="00C639E6" w:rsidRPr="00E03436" w:rsidRDefault="00C639E6" w:rsidP="00B12B3D">
            <w:pPr>
              <w:rPr>
                <w:rFonts w:ascii="Arial" w:hAnsi="Arial" w:cs="Arial"/>
                <w:sz w:val="24"/>
                <w:szCs w:val="24"/>
              </w:rPr>
            </w:pPr>
          </w:p>
        </w:tc>
        <w:tc>
          <w:tcPr>
            <w:tcW w:w="3827" w:type="dxa"/>
            <w:shd w:val="clear" w:color="auto" w:fill="92D050"/>
          </w:tcPr>
          <w:p w14:paraId="6AB79099" w14:textId="77777777" w:rsidR="00C639E6" w:rsidRPr="00E03436" w:rsidRDefault="00C639E6" w:rsidP="00B12B3D">
            <w:pPr>
              <w:rPr>
                <w:rFonts w:ascii="Arial" w:hAnsi="Arial" w:cs="Arial"/>
                <w:sz w:val="24"/>
                <w:szCs w:val="24"/>
              </w:rPr>
            </w:pPr>
            <w:r w:rsidRPr="00E03436">
              <w:rPr>
                <w:rFonts w:ascii="Arial" w:hAnsi="Arial" w:cs="Arial"/>
                <w:sz w:val="24"/>
                <w:szCs w:val="24"/>
              </w:rPr>
              <w:t>*Treat hypo as usual</w:t>
            </w:r>
          </w:p>
          <w:tbl>
            <w:tblPr>
              <w:tblW w:w="0" w:type="auto"/>
              <w:tblBorders>
                <w:top w:val="nil"/>
                <w:left w:val="nil"/>
                <w:bottom w:val="nil"/>
                <w:right w:val="nil"/>
              </w:tblBorders>
              <w:tblLook w:val="0000" w:firstRow="0" w:lastRow="0" w:firstColumn="0" w:lastColumn="0" w:noHBand="0" w:noVBand="0"/>
            </w:tblPr>
            <w:tblGrid>
              <w:gridCol w:w="257"/>
            </w:tblGrid>
            <w:tr w:rsidR="00C639E6" w:rsidRPr="00E03436" w14:paraId="08D3BC5B" w14:textId="77777777" w:rsidTr="00B12B3D">
              <w:trPr>
                <w:trHeight w:val="265"/>
              </w:trPr>
              <w:tc>
                <w:tcPr>
                  <w:tcW w:w="257" w:type="dxa"/>
                </w:tcPr>
                <w:p w14:paraId="1F3329B5" w14:textId="77777777" w:rsidR="00C639E6" w:rsidRPr="00E03436" w:rsidRDefault="00C639E6" w:rsidP="00B12B3D">
                  <w:pPr>
                    <w:autoSpaceDE w:val="0"/>
                    <w:autoSpaceDN w:val="0"/>
                    <w:adjustRightInd w:val="0"/>
                    <w:spacing w:after="0" w:line="240" w:lineRule="auto"/>
                    <w:rPr>
                      <w:rFonts w:ascii="Arial" w:hAnsi="Arial" w:cs="Arial"/>
                      <w:color w:val="000000"/>
                      <w:sz w:val="24"/>
                      <w:szCs w:val="24"/>
                    </w:rPr>
                  </w:pPr>
                </w:p>
              </w:tc>
            </w:tr>
          </w:tbl>
          <w:p w14:paraId="3DED99FE" w14:textId="77777777" w:rsidR="00C639E6" w:rsidRPr="00E03436" w:rsidRDefault="00C639E6" w:rsidP="00B12B3D">
            <w:pPr>
              <w:rPr>
                <w:rFonts w:ascii="Arial" w:hAnsi="Arial" w:cs="Arial"/>
                <w:sz w:val="24"/>
                <w:szCs w:val="24"/>
              </w:rPr>
            </w:pPr>
          </w:p>
        </w:tc>
        <w:tc>
          <w:tcPr>
            <w:tcW w:w="3969" w:type="dxa"/>
            <w:vMerge w:val="restart"/>
          </w:tcPr>
          <w:p w14:paraId="5F39822F" w14:textId="77777777" w:rsidR="00C639E6" w:rsidRPr="00E03436" w:rsidRDefault="00C639E6" w:rsidP="00B12B3D">
            <w:pPr>
              <w:rPr>
                <w:rFonts w:ascii="Arial" w:hAnsi="Arial" w:cs="Arial"/>
                <w:sz w:val="24"/>
                <w:szCs w:val="24"/>
              </w:rPr>
            </w:pPr>
          </w:p>
          <w:p w14:paraId="3C4427E8" w14:textId="77777777" w:rsidR="00C639E6" w:rsidRPr="00E03436" w:rsidRDefault="00C639E6" w:rsidP="00B12B3D">
            <w:pPr>
              <w:rPr>
                <w:rFonts w:ascii="Arial" w:hAnsi="Arial" w:cs="Arial"/>
                <w:sz w:val="24"/>
                <w:szCs w:val="24"/>
              </w:rPr>
            </w:pPr>
          </w:p>
          <w:p w14:paraId="1DBBB92A" w14:textId="77777777" w:rsidR="00C639E6" w:rsidRPr="00E03436" w:rsidRDefault="00C639E6" w:rsidP="00B12B3D">
            <w:pPr>
              <w:rPr>
                <w:rFonts w:ascii="Arial" w:hAnsi="Arial" w:cs="Arial"/>
                <w:sz w:val="24"/>
                <w:szCs w:val="24"/>
              </w:rPr>
            </w:pPr>
          </w:p>
          <w:p w14:paraId="45BB377B" w14:textId="77777777" w:rsidR="00C639E6" w:rsidRPr="00E03436" w:rsidRDefault="00C639E6" w:rsidP="00B12B3D">
            <w:pPr>
              <w:rPr>
                <w:rFonts w:ascii="Arial" w:hAnsi="Arial" w:cs="Arial"/>
                <w:sz w:val="24"/>
                <w:szCs w:val="24"/>
              </w:rPr>
            </w:pPr>
          </w:p>
          <w:p w14:paraId="3A4C3E81" w14:textId="77777777" w:rsidR="00C639E6" w:rsidRPr="00E03436" w:rsidRDefault="00C639E6" w:rsidP="00B12B3D">
            <w:pPr>
              <w:rPr>
                <w:rFonts w:ascii="Arial" w:hAnsi="Arial" w:cs="Arial"/>
                <w:sz w:val="24"/>
                <w:szCs w:val="24"/>
              </w:rPr>
            </w:pPr>
          </w:p>
          <w:p w14:paraId="1A06A605" w14:textId="77777777" w:rsidR="00C639E6" w:rsidRPr="00E03436" w:rsidRDefault="00C639E6" w:rsidP="00B12B3D">
            <w:pPr>
              <w:rPr>
                <w:rFonts w:ascii="Arial" w:hAnsi="Arial" w:cs="Arial"/>
                <w:sz w:val="24"/>
                <w:szCs w:val="24"/>
              </w:rPr>
            </w:pPr>
          </w:p>
          <w:p w14:paraId="0C1BC86A" w14:textId="77777777" w:rsidR="00C639E6" w:rsidRPr="00E03436" w:rsidRDefault="00C639E6" w:rsidP="00B12B3D">
            <w:pPr>
              <w:rPr>
                <w:rFonts w:ascii="Arial" w:hAnsi="Arial" w:cs="Arial"/>
                <w:sz w:val="24"/>
                <w:szCs w:val="24"/>
              </w:rPr>
            </w:pPr>
          </w:p>
          <w:p w14:paraId="20E43FA2" w14:textId="77777777" w:rsidR="00C639E6" w:rsidRPr="00E03436" w:rsidRDefault="00C639E6" w:rsidP="00B12B3D">
            <w:pPr>
              <w:rPr>
                <w:rFonts w:ascii="Arial" w:hAnsi="Arial" w:cs="Arial"/>
                <w:sz w:val="24"/>
                <w:szCs w:val="24"/>
              </w:rPr>
            </w:pPr>
          </w:p>
          <w:p w14:paraId="6F69FB5F" w14:textId="77777777" w:rsidR="00C639E6" w:rsidRPr="00E03436" w:rsidRDefault="00C639E6" w:rsidP="00B12B3D">
            <w:pPr>
              <w:rPr>
                <w:rFonts w:ascii="Arial" w:hAnsi="Arial" w:cs="Arial"/>
                <w:sz w:val="24"/>
                <w:szCs w:val="24"/>
              </w:rPr>
            </w:pPr>
          </w:p>
          <w:p w14:paraId="4FDD5D54" w14:textId="77777777" w:rsidR="00C639E6" w:rsidRPr="00E03436" w:rsidRDefault="00C639E6" w:rsidP="00B12B3D">
            <w:pPr>
              <w:rPr>
                <w:rFonts w:ascii="Arial" w:hAnsi="Arial" w:cs="Arial"/>
                <w:sz w:val="24"/>
                <w:szCs w:val="24"/>
              </w:rPr>
            </w:pPr>
          </w:p>
          <w:p w14:paraId="7A52360E" w14:textId="77777777" w:rsidR="00C639E6" w:rsidRPr="00E03436" w:rsidRDefault="00C639E6" w:rsidP="00B12B3D">
            <w:pPr>
              <w:rPr>
                <w:rFonts w:ascii="Arial" w:hAnsi="Arial" w:cs="Arial"/>
                <w:sz w:val="24"/>
                <w:szCs w:val="24"/>
              </w:rPr>
            </w:pPr>
          </w:p>
          <w:p w14:paraId="3EF0AF6C" w14:textId="77777777" w:rsidR="00C639E6" w:rsidRPr="00E03436" w:rsidRDefault="00C639E6" w:rsidP="00B12B3D">
            <w:pPr>
              <w:rPr>
                <w:rFonts w:ascii="Arial" w:hAnsi="Arial" w:cs="Arial"/>
                <w:sz w:val="24"/>
                <w:szCs w:val="24"/>
              </w:rPr>
            </w:pPr>
          </w:p>
          <w:p w14:paraId="32869149" w14:textId="77777777" w:rsidR="00C639E6" w:rsidRPr="00E03436" w:rsidRDefault="00C639E6" w:rsidP="00B12B3D">
            <w:pPr>
              <w:rPr>
                <w:rFonts w:ascii="Arial" w:hAnsi="Arial" w:cs="Arial"/>
                <w:sz w:val="24"/>
                <w:szCs w:val="24"/>
              </w:rPr>
            </w:pPr>
            <w:r w:rsidRPr="00E03436">
              <w:rPr>
                <w:rFonts w:ascii="Arial" w:hAnsi="Arial" w:cs="Arial"/>
                <w:sz w:val="24"/>
                <w:szCs w:val="24"/>
              </w:rPr>
              <w:t>*If experiencing recurrent hypos, set decreased temporary basal for 2 hours (50% or -50%)</w:t>
            </w:r>
          </w:p>
        </w:tc>
      </w:tr>
      <w:tr w:rsidR="00C639E6" w:rsidRPr="00E03436" w14:paraId="05537F39" w14:textId="77777777" w:rsidTr="00B12B3D">
        <w:trPr>
          <w:trHeight w:val="1589"/>
        </w:trPr>
        <w:tc>
          <w:tcPr>
            <w:tcW w:w="2689" w:type="dxa"/>
            <w:shd w:val="clear" w:color="auto" w:fill="FFFF00"/>
          </w:tcPr>
          <w:p w14:paraId="2C508E8A" w14:textId="77777777" w:rsidR="00C639E6" w:rsidRPr="00E03436" w:rsidRDefault="00C639E6" w:rsidP="00B12B3D">
            <w:pPr>
              <w:rPr>
                <w:rFonts w:ascii="Arial" w:hAnsi="Arial" w:cs="Arial"/>
                <w:sz w:val="24"/>
                <w:szCs w:val="24"/>
              </w:rPr>
            </w:pPr>
          </w:p>
          <w:p w14:paraId="297902D9" w14:textId="77777777" w:rsidR="00C639E6" w:rsidRPr="00E03436" w:rsidRDefault="00C639E6" w:rsidP="00B12B3D">
            <w:pPr>
              <w:autoSpaceDE w:val="0"/>
              <w:autoSpaceDN w:val="0"/>
              <w:adjustRightInd w:val="0"/>
              <w:rPr>
                <w:rFonts w:ascii="Arial" w:hAnsi="Arial" w:cs="Arial"/>
                <w:color w:val="000000"/>
                <w:sz w:val="24"/>
                <w:szCs w:val="24"/>
              </w:rPr>
            </w:pPr>
            <w:r w:rsidRPr="00E03436">
              <w:rPr>
                <w:rFonts w:ascii="Arial" w:hAnsi="Arial" w:cs="Arial"/>
                <w:color w:val="000000"/>
                <w:sz w:val="24"/>
                <w:szCs w:val="24"/>
              </w:rPr>
              <w:t xml:space="preserve">0.6 - 1.4 mmol/L </w:t>
            </w:r>
          </w:p>
          <w:p w14:paraId="226F19F2" w14:textId="77777777" w:rsidR="00C639E6" w:rsidRPr="00E03436" w:rsidRDefault="00C639E6" w:rsidP="00B12B3D">
            <w:pPr>
              <w:rPr>
                <w:rFonts w:ascii="Arial" w:hAnsi="Arial" w:cs="Arial"/>
                <w:sz w:val="24"/>
                <w:szCs w:val="24"/>
              </w:rPr>
            </w:pPr>
          </w:p>
          <w:p w14:paraId="1B432DF6" w14:textId="77777777" w:rsidR="00C639E6" w:rsidRPr="00E03436" w:rsidRDefault="00C639E6" w:rsidP="00B12B3D">
            <w:pPr>
              <w:rPr>
                <w:rFonts w:ascii="Arial" w:hAnsi="Arial" w:cs="Arial"/>
                <w:sz w:val="24"/>
                <w:szCs w:val="24"/>
              </w:rPr>
            </w:pPr>
          </w:p>
        </w:tc>
        <w:tc>
          <w:tcPr>
            <w:tcW w:w="3827" w:type="dxa"/>
            <w:shd w:val="clear" w:color="auto" w:fill="FFFF00"/>
          </w:tcPr>
          <w:tbl>
            <w:tblPr>
              <w:tblW w:w="0" w:type="auto"/>
              <w:tblBorders>
                <w:top w:val="nil"/>
                <w:left w:val="nil"/>
                <w:bottom w:val="nil"/>
                <w:right w:val="nil"/>
              </w:tblBorders>
              <w:tblLook w:val="0000" w:firstRow="0" w:lastRow="0" w:firstColumn="0" w:lastColumn="0" w:noHBand="0" w:noVBand="0"/>
            </w:tblPr>
            <w:tblGrid>
              <w:gridCol w:w="3611"/>
            </w:tblGrid>
            <w:tr w:rsidR="00C639E6" w:rsidRPr="00E03436" w14:paraId="48BE3D81" w14:textId="77777777" w:rsidTr="00B12B3D">
              <w:trPr>
                <w:trHeight w:val="829"/>
              </w:trPr>
              <w:tc>
                <w:tcPr>
                  <w:tcW w:w="0" w:type="auto"/>
                </w:tcPr>
                <w:p w14:paraId="7B46F00F" w14:textId="77777777" w:rsidR="00C639E6" w:rsidRPr="00E03436" w:rsidRDefault="00C639E6" w:rsidP="00B12B3D">
                  <w:pPr>
                    <w:autoSpaceDE w:val="0"/>
                    <w:autoSpaceDN w:val="0"/>
                    <w:adjustRightInd w:val="0"/>
                    <w:spacing w:after="0" w:line="240" w:lineRule="auto"/>
                    <w:rPr>
                      <w:rFonts w:ascii="Arial" w:hAnsi="Arial" w:cs="Arial"/>
                      <w:sz w:val="24"/>
                      <w:szCs w:val="24"/>
                    </w:rPr>
                  </w:pPr>
                  <w:r w:rsidRPr="00E03436">
                    <w:rPr>
                      <w:rFonts w:ascii="Arial" w:hAnsi="Arial" w:cs="Arial"/>
                      <w:sz w:val="24"/>
                      <w:szCs w:val="24"/>
                    </w:rPr>
                    <w:t xml:space="preserve">*Take 20g carbohydrate and clear fluids containing sugar </w:t>
                  </w:r>
                </w:p>
                <w:p w14:paraId="6B746A67" w14:textId="77777777" w:rsidR="00C639E6" w:rsidRPr="00E03436" w:rsidRDefault="00C639E6" w:rsidP="00B12B3D">
                  <w:pPr>
                    <w:autoSpaceDE w:val="0"/>
                    <w:autoSpaceDN w:val="0"/>
                    <w:adjustRightInd w:val="0"/>
                    <w:spacing w:after="0" w:line="240" w:lineRule="auto"/>
                    <w:rPr>
                      <w:rFonts w:ascii="Arial" w:hAnsi="Arial" w:cs="Arial"/>
                      <w:sz w:val="24"/>
                      <w:szCs w:val="24"/>
                    </w:rPr>
                  </w:pPr>
                </w:p>
                <w:p w14:paraId="6C22F477" w14:textId="77777777" w:rsidR="00C639E6" w:rsidRPr="00E03436" w:rsidRDefault="00C639E6" w:rsidP="00B12B3D">
                  <w:pPr>
                    <w:autoSpaceDE w:val="0"/>
                    <w:autoSpaceDN w:val="0"/>
                    <w:adjustRightInd w:val="0"/>
                    <w:spacing w:after="0" w:line="240" w:lineRule="auto"/>
                    <w:rPr>
                      <w:rFonts w:ascii="Arial" w:hAnsi="Arial" w:cs="Arial"/>
                      <w:sz w:val="24"/>
                      <w:szCs w:val="24"/>
                    </w:rPr>
                  </w:pPr>
                  <w:r w:rsidRPr="00E03436">
                    <w:rPr>
                      <w:rFonts w:ascii="Arial" w:hAnsi="Arial" w:cs="Arial"/>
                      <w:sz w:val="24"/>
                      <w:szCs w:val="24"/>
                    </w:rPr>
                    <w:t>*Recheck blood glucose and ketones in 2 hours</w:t>
                  </w:r>
                </w:p>
                <w:p w14:paraId="14096D99" w14:textId="77777777" w:rsidR="00C639E6" w:rsidRPr="00E03436" w:rsidRDefault="00C639E6" w:rsidP="00B12B3D">
                  <w:pPr>
                    <w:autoSpaceDE w:val="0"/>
                    <w:autoSpaceDN w:val="0"/>
                    <w:adjustRightInd w:val="0"/>
                    <w:spacing w:after="0" w:line="240" w:lineRule="auto"/>
                    <w:rPr>
                      <w:rFonts w:ascii="Arial" w:hAnsi="Arial" w:cs="Arial"/>
                      <w:color w:val="000000"/>
                      <w:sz w:val="28"/>
                      <w:szCs w:val="28"/>
                    </w:rPr>
                  </w:pPr>
                </w:p>
              </w:tc>
            </w:tr>
          </w:tbl>
          <w:p w14:paraId="454A5D2C" w14:textId="77777777" w:rsidR="00C639E6" w:rsidRPr="00E03436" w:rsidRDefault="00C639E6" w:rsidP="00B12B3D">
            <w:pPr>
              <w:rPr>
                <w:rFonts w:ascii="Arial" w:hAnsi="Arial" w:cs="Arial"/>
                <w:sz w:val="24"/>
                <w:szCs w:val="24"/>
              </w:rPr>
            </w:pPr>
          </w:p>
        </w:tc>
        <w:tc>
          <w:tcPr>
            <w:tcW w:w="3969" w:type="dxa"/>
            <w:vMerge/>
          </w:tcPr>
          <w:p w14:paraId="50E53C9F" w14:textId="77777777" w:rsidR="00C639E6" w:rsidRPr="00E03436" w:rsidRDefault="00C639E6" w:rsidP="00B12B3D">
            <w:pPr>
              <w:rPr>
                <w:rFonts w:ascii="Arial" w:hAnsi="Arial" w:cs="Arial"/>
                <w:sz w:val="24"/>
                <w:szCs w:val="24"/>
              </w:rPr>
            </w:pPr>
          </w:p>
        </w:tc>
      </w:tr>
      <w:tr w:rsidR="00C639E6" w:rsidRPr="00E03436" w14:paraId="39E1B511" w14:textId="77777777" w:rsidTr="00B12B3D">
        <w:tc>
          <w:tcPr>
            <w:tcW w:w="2689" w:type="dxa"/>
            <w:shd w:val="clear" w:color="auto" w:fill="FFC000"/>
          </w:tcPr>
          <w:p w14:paraId="6F4470EA" w14:textId="77777777" w:rsidR="00C639E6" w:rsidRPr="00E03436" w:rsidRDefault="00C639E6" w:rsidP="00B12B3D">
            <w:pPr>
              <w:rPr>
                <w:rFonts w:ascii="Arial" w:hAnsi="Arial" w:cs="Arial"/>
                <w:sz w:val="24"/>
                <w:szCs w:val="24"/>
              </w:rPr>
            </w:pPr>
          </w:p>
          <w:p w14:paraId="2FACBE97" w14:textId="77777777" w:rsidR="00C639E6" w:rsidRPr="00E03436" w:rsidRDefault="00C639E6" w:rsidP="00B12B3D">
            <w:pPr>
              <w:rPr>
                <w:rFonts w:ascii="Arial" w:hAnsi="Arial" w:cs="Arial"/>
                <w:sz w:val="24"/>
                <w:szCs w:val="24"/>
              </w:rPr>
            </w:pPr>
          </w:p>
          <w:p w14:paraId="11186AD2" w14:textId="77777777" w:rsidR="00C639E6" w:rsidRDefault="00C639E6" w:rsidP="00B12B3D">
            <w:pPr>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3"/>
            </w:tblGrid>
            <w:tr w:rsidR="00E2400B" w:rsidRPr="00E03436" w14:paraId="0F923A90" w14:textId="77777777" w:rsidTr="00B12B3D">
              <w:trPr>
                <w:trHeight w:val="140"/>
              </w:trPr>
              <w:tc>
                <w:tcPr>
                  <w:tcW w:w="2723" w:type="dxa"/>
                </w:tcPr>
                <w:p w14:paraId="70C6A419" w14:textId="77777777" w:rsidR="00E2400B" w:rsidRPr="00E03436" w:rsidRDefault="00E2400B" w:rsidP="00E2400B">
                  <w:pPr>
                    <w:autoSpaceDE w:val="0"/>
                    <w:autoSpaceDN w:val="0"/>
                    <w:adjustRightInd w:val="0"/>
                    <w:spacing w:after="0" w:line="240" w:lineRule="auto"/>
                    <w:rPr>
                      <w:rFonts w:ascii="Arial" w:hAnsi="Arial" w:cs="Arial"/>
                      <w:color w:val="000000"/>
                      <w:sz w:val="24"/>
                      <w:szCs w:val="24"/>
                    </w:rPr>
                  </w:pPr>
                </w:p>
              </w:tc>
            </w:tr>
          </w:tbl>
          <w:p w14:paraId="77DD53F1" w14:textId="77777777" w:rsidR="00E2400B" w:rsidRPr="00E03436" w:rsidRDefault="00E2400B" w:rsidP="00E2400B">
            <w:pPr>
              <w:rPr>
                <w:rFonts w:ascii="Arial" w:hAnsi="Arial" w:cs="Arial"/>
                <w:sz w:val="24"/>
                <w:szCs w:val="24"/>
              </w:rPr>
            </w:pPr>
            <w:r w:rsidRPr="00E03436">
              <w:rPr>
                <w:rFonts w:ascii="Arial" w:hAnsi="Arial" w:cs="Arial"/>
                <w:sz w:val="24"/>
                <w:szCs w:val="24"/>
              </w:rPr>
              <w:t>1.5 - 2.9 mmol/L</w:t>
            </w:r>
          </w:p>
          <w:p w14:paraId="00EA3625" w14:textId="77777777" w:rsidR="00E2400B" w:rsidRPr="00E03436" w:rsidRDefault="00E2400B" w:rsidP="00B12B3D">
            <w:pPr>
              <w:rPr>
                <w:rFonts w:ascii="Arial" w:hAnsi="Arial" w:cs="Arial"/>
                <w:sz w:val="24"/>
                <w:szCs w:val="24"/>
              </w:rPr>
            </w:pPr>
          </w:p>
        </w:tc>
        <w:tc>
          <w:tcPr>
            <w:tcW w:w="3827" w:type="dxa"/>
            <w:shd w:val="clear" w:color="auto" w:fill="FFC000"/>
          </w:tcPr>
          <w:tbl>
            <w:tblPr>
              <w:tblW w:w="0" w:type="auto"/>
              <w:tblBorders>
                <w:top w:val="nil"/>
                <w:left w:val="nil"/>
                <w:bottom w:val="nil"/>
                <w:right w:val="nil"/>
              </w:tblBorders>
              <w:tblLook w:val="0000" w:firstRow="0" w:lastRow="0" w:firstColumn="0" w:lastColumn="0" w:noHBand="0" w:noVBand="0"/>
            </w:tblPr>
            <w:tblGrid>
              <w:gridCol w:w="3611"/>
            </w:tblGrid>
            <w:tr w:rsidR="00C639E6" w:rsidRPr="00E03436" w14:paraId="0D043C9A" w14:textId="77777777" w:rsidTr="00B12B3D">
              <w:trPr>
                <w:trHeight w:val="1171"/>
              </w:trPr>
              <w:tc>
                <w:tcPr>
                  <w:tcW w:w="0" w:type="auto"/>
                </w:tcPr>
                <w:p w14:paraId="342BEB01" w14:textId="77777777" w:rsidR="00C639E6" w:rsidRPr="00E2400B" w:rsidRDefault="00C639E6" w:rsidP="00B12B3D">
                  <w:pPr>
                    <w:autoSpaceDE w:val="0"/>
                    <w:autoSpaceDN w:val="0"/>
                    <w:adjustRightInd w:val="0"/>
                    <w:spacing w:after="0" w:line="240" w:lineRule="auto"/>
                    <w:rPr>
                      <w:rFonts w:ascii="Arial" w:hAnsi="Arial" w:cs="Arial"/>
                      <w:color w:val="000000"/>
                      <w:sz w:val="24"/>
                      <w:szCs w:val="24"/>
                    </w:rPr>
                  </w:pPr>
                  <w:r w:rsidRPr="00E2400B">
                    <w:rPr>
                      <w:rFonts w:ascii="Arial" w:hAnsi="Arial" w:cs="Arial"/>
                      <w:color w:val="000000"/>
                      <w:sz w:val="24"/>
                      <w:szCs w:val="24"/>
                    </w:rPr>
                    <w:t xml:space="preserve">*Take 20g carbohydrate </w:t>
                  </w:r>
                </w:p>
                <w:p w14:paraId="13E35CBC" w14:textId="77777777" w:rsidR="00C639E6" w:rsidRPr="00E2400B" w:rsidRDefault="00C639E6" w:rsidP="00B12B3D">
                  <w:pPr>
                    <w:autoSpaceDE w:val="0"/>
                    <w:autoSpaceDN w:val="0"/>
                    <w:adjustRightInd w:val="0"/>
                    <w:spacing w:after="0" w:line="240" w:lineRule="auto"/>
                    <w:rPr>
                      <w:rFonts w:ascii="Arial" w:hAnsi="Arial" w:cs="Arial"/>
                      <w:color w:val="000000"/>
                      <w:sz w:val="24"/>
                      <w:szCs w:val="24"/>
                    </w:rPr>
                  </w:pPr>
                  <w:r w:rsidRPr="00E2400B">
                    <w:rPr>
                      <w:rFonts w:ascii="Arial" w:hAnsi="Arial" w:cs="Arial"/>
                      <w:color w:val="000000"/>
                      <w:sz w:val="24"/>
                      <w:szCs w:val="24"/>
                    </w:rPr>
                    <w:t>and clear fluids containing sugar</w:t>
                  </w:r>
                </w:p>
                <w:p w14:paraId="14694F56" w14:textId="77777777" w:rsidR="00C639E6" w:rsidRPr="00E2400B" w:rsidRDefault="00C639E6" w:rsidP="00B12B3D">
                  <w:pPr>
                    <w:autoSpaceDE w:val="0"/>
                    <w:autoSpaceDN w:val="0"/>
                    <w:adjustRightInd w:val="0"/>
                    <w:spacing w:after="0" w:line="240" w:lineRule="auto"/>
                    <w:rPr>
                      <w:rFonts w:ascii="Arial" w:hAnsi="Arial" w:cs="Arial"/>
                      <w:color w:val="000000"/>
                      <w:sz w:val="24"/>
                      <w:szCs w:val="24"/>
                    </w:rPr>
                  </w:pPr>
                  <w:r w:rsidRPr="00E2400B">
                    <w:rPr>
                      <w:rFonts w:ascii="Arial" w:hAnsi="Arial" w:cs="Arial"/>
                      <w:color w:val="000000"/>
                      <w:sz w:val="24"/>
                      <w:szCs w:val="24"/>
                    </w:rPr>
                    <w:t xml:space="preserve"> </w:t>
                  </w:r>
                </w:p>
                <w:p w14:paraId="27154676" w14:textId="77777777" w:rsidR="00C639E6" w:rsidRPr="00E2400B" w:rsidRDefault="00C639E6" w:rsidP="00B12B3D">
                  <w:pPr>
                    <w:autoSpaceDE w:val="0"/>
                    <w:autoSpaceDN w:val="0"/>
                    <w:adjustRightInd w:val="0"/>
                    <w:spacing w:after="0" w:line="240" w:lineRule="auto"/>
                    <w:rPr>
                      <w:rFonts w:ascii="Arial" w:hAnsi="Arial" w:cs="Arial"/>
                      <w:color w:val="000000"/>
                      <w:sz w:val="24"/>
                      <w:szCs w:val="24"/>
                    </w:rPr>
                  </w:pPr>
                  <w:r w:rsidRPr="00E2400B">
                    <w:rPr>
                      <w:rFonts w:ascii="Arial" w:hAnsi="Arial" w:cs="Arial"/>
                      <w:color w:val="000000"/>
                      <w:sz w:val="24"/>
                      <w:szCs w:val="24"/>
                    </w:rPr>
                    <w:t xml:space="preserve">*Check blood glucose and ketones after 2 hours </w:t>
                  </w:r>
                </w:p>
                <w:p w14:paraId="763CDF23" w14:textId="77777777" w:rsidR="00C639E6" w:rsidRPr="00E2400B" w:rsidRDefault="00C639E6" w:rsidP="00B12B3D">
                  <w:pPr>
                    <w:autoSpaceDE w:val="0"/>
                    <w:autoSpaceDN w:val="0"/>
                    <w:adjustRightInd w:val="0"/>
                    <w:spacing w:after="0" w:line="240" w:lineRule="auto"/>
                    <w:rPr>
                      <w:rFonts w:ascii="Arial" w:hAnsi="Arial" w:cs="Arial"/>
                      <w:color w:val="000000"/>
                      <w:sz w:val="24"/>
                      <w:szCs w:val="24"/>
                    </w:rPr>
                  </w:pPr>
                </w:p>
                <w:p w14:paraId="1849481A" w14:textId="77777777" w:rsidR="00C639E6" w:rsidRPr="00E2400B" w:rsidRDefault="00C639E6" w:rsidP="00B12B3D">
                  <w:pPr>
                    <w:autoSpaceDE w:val="0"/>
                    <w:autoSpaceDN w:val="0"/>
                    <w:adjustRightInd w:val="0"/>
                    <w:spacing w:after="0" w:line="240" w:lineRule="auto"/>
                    <w:rPr>
                      <w:rFonts w:ascii="Arial" w:hAnsi="Arial" w:cs="Arial"/>
                      <w:color w:val="000000"/>
                      <w:sz w:val="24"/>
                      <w:szCs w:val="24"/>
                    </w:rPr>
                  </w:pPr>
                  <w:r w:rsidRPr="00E2400B">
                    <w:rPr>
                      <w:rFonts w:ascii="Arial" w:hAnsi="Arial" w:cs="Arial"/>
                      <w:color w:val="000000"/>
                      <w:sz w:val="24"/>
                      <w:szCs w:val="24"/>
                    </w:rPr>
                    <w:t xml:space="preserve">*Repeat above steps again. </w:t>
                  </w:r>
                </w:p>
                <w:p w14:paraId="4E5FCB69" w14:textId="77777777" w:rsidR="00C639E6" w:rsidRPr="00E2400B" w:rsidRDefault="00C639E6" w:rsidP="00B12B3D">
                  <w:pPr>
                    <w:autoSpaceDE w:val="0"/>
                    <w:autoSpaceDN w:val="0"/>
                    <w:adjustRightInd w:val="0"/>
                    <w:spacing w:after="0" w:line="240" w:lineRule="auto"/>
                    <w:rPr>
                      <w:rFonts w:ascii="Arial" w:hAnsi="Arial" w:cs="Arial"/>
                      <w:color w:val="000000"/>
                      <w:sz w:val="24"/>
                      <w:szCs w:val="24"/>
                    </w:rPr>
                  </w:pPr>
                </w:p>
                <w:p w14:paraId="4C0B5D4D" w14:textId="77777777" w:rsidR="00C639E6" w:rsidRDefault="00C639E6" w:rsidP="00B12B3D">
                  <w:pPr>
                    <w:autoSpaceDE w:val="0"/>
                    <w:autoSpaceDN w:val="0"/>
                    <w:adjustRightInd w:val="0"/>
                    <w:spacing w:after="0" w:line="240" w:lineRule="auto"/>
                    <w:rPr>
                      <w:rFonts w:ascii="Arial" w:hAnsi="Arial" w:cs="Arial"/>
                      <w:color w:val="000000"/>
                      <w:sz w:val="28"/>
                      <w:szCs w:val="28"/>
                    </w:rPr>
                  </w:pPr>
                  <w:r w:rsidRPr="00E2400B">
                    <w:rPr>
                      <w:rFonts w:ascii="Arial" w:hAnsi="Arial" w:cs="Arial"/>
                      <w:color w:val="000000"/>
                      <w:sz w:val="24"/>
                      <w:szCs w:val="24"/>
                    </w:rPr>
                    <w:t>*If remains unchanged after 4 hours, then seek urgent advice</w:t>
                  </w:r>
                  <w:r w:rsidRPr="00E03436">
                    <w:rPr>
                      <w:rFonts w:ascii="Arial" w:hAnsi="Arial" w:cs="Arial"/>
                      <w:color w:val="000000"/>
                      <w:sz w:val="28"/>
                      <w:szCs w:val="28"/>
                    </w:rPr>
                    <w:t xml:space="preserve"> </w:t>
                  </w:r>
                </w:p>
                <w:p w14:paraId="6B072ADC" w14:textId="77777777" w:rsidR="00E2400B" w:rsidRPr="00E03436" w:rsidRDefault="00E2400B" w:rsidP="00B12B3D">
                  <w:pPr>
                    <w:autoSpaceDE w:val="0"/>
                    <w:autoSpaceDN w:val="0"/>
                    <w:adjustRightInd w:val="0"/>
                    <w:spacing w:after="0" w:line="240" w:lineRule="auto"/>
                    <w:rPr>
                      <w:rFonts w:ascii="Arial" w:hAnsi="Arial" w:cs="Arial"/>
                      <w:color w:val="000000"/>
                      <w:sz w:val="28"/>
                      <w:szCs w:val="28"/>
                    </w:rPr>
                  </w:pPr>
                </w:p>
              </w:tc>
            </w:tr>
          </w:tbl>
          <w:p w14:paraId="76958B07" w14:textId="77777777" w:rsidR="00C639E6" w:rsidRPr="00E03436" w:rsidRDefault="00C639E6" w:rsidP="00B12B3D">
            <w:pPr>
              <w:rPr>
                <w:rFonts w:ascii="Arial" w:hAnsi="Arial" w:cs="Arial"/>
                <w:sz w:val="24"/>
                <w:szCs w:val="24"/>
              </w:rPr>
            </w:pPr>
          </w:p>
        </w:tc>
        <w:tc>
          <w:tcPr>
            <w:tcW w:w="3969" w:type="dxa"/>
            <w:vMerge/>
          </w:tcPr>
          <w:p w14:paraId="62037664" w14:textId="77777777" w:rsidR="00C639E6" w:rsidRPr="00E03436" w:rsidRDefault="00C639E6" w:rsidP="00B12B3D">
            <w:pPr>
              <w:rPr>
                <w:rFonts w:ascii="Arial" w:hAnsi="Arial" w:cs="Arial"/>
                <w:sz w:val="24"/>
                <w:szCs w:val="24"/>
              </w:rPr>
            </w:pPr>
          </w:p>
        </w:tc>
      </w:tr>
      <w:tr w:rsidR="00C639E6" w:rsidRPr="00E03436" w14:paraId="4CD59D44" w14:textId="77777777" w:rsidTr="00B12B3D">
        <w:tc>
          <w:tcPr>
            <w:tcW w:w="2689" w:type="dxa"/>
            <w:shd w:val="clear" w:color="auto" w:fill="FF0000"/>
          </w:tcPr>
          <w:p w14:paraId="22EC25BE" w14:textId="77777777" w:rsidR="00C639E6" w:rsidRPr="00E03436" w:rsidRDefault="00C639E6" w:rsidP="00B12B3D">
            <w:pPr>
              <w:rPr>
                <w:rFonts w:ascii="Arial" w:hAnsi="Arial" w:cs="Arial"/>
                <w:sz w:val="24"/>
                <w:szCs w:val="24"/>
              </w:rPr>
            </w:pPr>
          </w:p>
          <w:p w14:paraId="5870B853" w14:textId="77777777" w:rsidR="00C639E6" w:rsidRPr="00E03436" w:rsidRDefault="00C639E6" w:rsidP="00B12B3D">
            <w:pPr>
              <w:rPr>
                <w:rFonts w:ascii="Arial" w:hAnsi="Arial" w:cs="Arial"/>
                <w:sz w:val="24"/>
                <w:szCs w:val="24"/>
              </w:rPr>
            </w:pPr>
          </w:p>
          <w:p w14:paraId="775C1ADF" w14:textId="77777777" w:rsidR="00C639E6" w:rsidRPr="00E03436" w:rsidRDefault="00C639E6" w:rsidP="00B12B3D">
            <w:pPr>
              <w:rPr>
                <w:rFonts w:ascii="Arial" w:hAnsi="Arial" w:cs="Arial"/>
                <w:sz w:val="24"/>
                <w:szCs w:val="24"/>
              </w:rPr>
            </w:pPr>
            <w:r w:rsidRPr="00E03436">
              <w:rPr>
                <w:rFonts w:ascii="Arial" w:hAnsi="Arial" w:cs="Arial"/>
                <w:sz w:val="24"/>
                <w:szCs w:val="24"/>
              </w:rPr>
              <w:t>More than 3.0 mmol/L</w:t>
            </w:r>
          </w:p>
          <w:p w14:paraId="237FCB3C" w14:textId="77777777" w:rsidR="00C639E6" w:rsidRPr="00E03436" w:rsidRDefault="00C639E6" w:rsidP="00B12B3D">
            <w:pPr>
              <w:rPr>
                <w:rFonts w:ascii="Arial" w:hAnsi="Arial" w:cs="Arial"/>
                <w:sz w:val="24"/>
                <w:szCs w:val="24"/>
              </w:rPr>
            </w:pPr>
          </w:p>
          <w:p w14:paraId="78A477C3" w14:textId="77777777" w:rsidR="00C639E6" w:rsidRPr="00E03436" w:rsidRDefault="00C639E6" w:rsidP="00B12B3D">
            <w:pPr>
              <w:rPr>
                <w:rFonts w:ascii="Arial" w:hAnsi="Arial" w:cs="Arial"/>
                <w:sz w:val="24"/>
                <w:szCs w:val="24"/>
              </w:rPr>
            </w:pPr>
          </w:p>
        </w:tc>
        <w:tc>
          <w:tcPr>
            <w:tcW w:w="3827" w:type="dxa"/>
            <w:shd w:val="clear" w:color="auto" w:fill="FF0000"/>
          </w:tcPr>
          <w:p w14:paraId="5893722B" w14:textId="77777777" w:rsidR="00C639E6" w:rsidRPr="00E03436" w:rsidRDefault="00C639E6" w:rsidP="00B12B3D">
            <w:pPr>
              <w:rPr>
                <w:rFonts w:ascii="Arial" w:hAnsi="Arial" w:cs="Arial"/>
                <w:sz w:val="24"/>
                <w:szCs w:val="24"/>
              </w:rPr>
            </w:pPr>
            <w:r w:rsidRPr="00E03436">
              <w:rPr>
                <w:rFonts w:ascii="Arial" w:hAnsi="Arial" w:cs="Arial"/>
                <w:sz w:val="24"/>
                <w:szCs w:val="24"/>
              </w:rPr>
              <w:t xml:space="preserve">*As above </w:t>
            </w:r>
          </w:p>
          <w:p w14:paraId="2B8FBF0D" w14:textId="77777777" w:rsidR="00C639E6" w:rsidRPr="00E03436" w:rsidRDefault="00C639E6" w:rsidP="00B12B3D">
            <w:pPr>
              <w:rPr>
                <w:rFonts w:ascii="Arial" w:hAnsi="Arial" w:cs="Arial"/>
                <w:sz w:val="24"/>
                <w:szCs w:val="24"/>
              </w:rPr>
            </w:pPr>
          </w:p>
          <w:p w14:paraId="44A130FC" w14:textId="77777777" w:rsidR="00C639E6" w:rsidRPr="00E03436" w:rsidRDefault="00C639E6" w:rsidP="00B12B3D">
            <w:pPr>
              <w:rPr>
                <w:rFonts w:ascii="Arial" w:hAnsi="Arial" w:cs="Arial"/>
                <w:sz w:val="24"/>
                <w:szCs w:val="24"/>
              </w:rPr>
            </w:pPr>
            <w:r w:rsidRPr="00E03436">
              <w:rPr>
                <w:rFonts w:ascii="Arial" w:hAnsi="Arial" w:cs="Arial"/>
                <w:sz w:val="24"/>
                <w:szCs w:val="24"/>
              </w:rPr>
              <w:t>*If concerned Call Diabetes Team for urgent advice / Go to A&amp;E</w:t>
            </w:r>
          </w:p>
          <w:p w14:paraId="76E11686" w14:textId="77777777" w:rsidR="00C639E6" w:rsidRPr="00E03436" w:rsidRDefault="00C639E6" w:rsidP="00B12B3D">
            <w:pPr>
              <w:rPr>
                <w:rFonts w:ascii="Arial" w:hAnsi="Arial" w:cs="Arial"/>
                <w:sz w:val="24"/>
                <w:szCs w:val="24"/>
              </w:rPr>
            </w:pPr>
          </w:p>
        </w:tc>
        <w:tc>
          <w:tcPr>
            <w:tcW w:w="3969" w:type="dxa"/>
            <w:vMerge/>
          </w:tcPr>
          <w:p w14:paraId="342A10DC" w14:textId="77777777" w:rsidR="00C639E6" w:rsidRPr="00E03436" w:rsidRDefault="00C639E6" w:rsidP="00B12B3D">
            <w:pPr>
              <w:rPr>
                <w:rFonts w:ascii="Arial" w:hAnsi="Arial" w:cs="Arial"/>
                <w:sz w:val="24"/>
                <w:szCs w:val="24"/>
              </w:rPr>
            </w:pPr>
          </w:p>
        </w:tc>
      </w:tr>
    </w:tbl>
    <w:p w14:paraId="39FF0F46" w14:textId="77777777" w:rsidR="00C639E6" w:rsidRPr="00E03436" w:rsidRDefault="00C639E6" w:rsidP="00C639E6">
      <w:pPr>
        <w:rPr>
          <w:rFonts w:ascii="Arial" w:hAnsi="Arial" w:cs="Arial"/>
          <w:b/>
          <w:sz w:val="24"/>
          <w:szCs w:val="24"/>
        </w:rPr>
      </w:pPr>
    </w:p>
    <w:p w14:paraId="08F9B48B" w14:textId="77777777" w:rsidR="00C639E6" w:rsidRDefault="00C639E6" w:rsidP="00E03436">
      <w:pPr>
        <w:shd w:val="clear" w:color="auto" w:fill="FFFFFF"/>
        <w:spacing w:after="375" w:line="240" w:lineRule="auto"/>
        <w:rPr>
          <w:rFonts w:ascii="Arial" w:eastAsia="Times New Roman" w:hAnsi="Arial" w:cs="Arial"/>
          <w:color w:val="191919"/>
          <w:sz w:val="24"/>
          <w:szCs w:val="24"/>
          <w:lang w:eastAsia="en-GB"/>
        </w:rPr>
      </w:pPr>
    </w:p>
    <w:p w14:paraId="6E8FF03D" w14:textId="11577A48" w:rsidR="00E2400B" w:rsidRDefault="00E2400B" w:rsidP="00E03436">
      <w:pPr>
        <w:shd w:val="clear" w:color="auto" w:fill="FFFFFF"/>
        <w:spacing w:after="375" w:line="240" w:lineRule="auto"/>
        <w:rPr>
          <w:rFonts w:ascii="Arial" w:eastAsia="Times New Roman" w:hAnsi="Arial" w:cs="Arial"/>
          <w:color w:val="191919"/>
          <w:sz w:val="24"/>
          <w:szCs w:val="24"/>
          <w:lang w:eastAsia="en-GB"/>
        </w:rPr>
      </w:pPr>
    </w:p>
    <w:p w14:paraId="63FAC990" w14:textId="64339D60"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2B2960C4" w14:textId="0387CABF"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0B79A402" w14:textId="77777777" w:rsidR="00813121" w:rsidRDefault="00813121" w:rsidP="00E03436">
      <w:pPr>
        <w:shd w:val="clear" w:color="auto" w:fill="FFFFFF"/>
        <w:spacing w:after="375" w:line="240" w:lineRule="auto"/>
        <w:rPr>
          <w:rFonts w:ascii="Arial" w:eastAsia="Times New Roman" w:hAnsi="Arial" w:cs="Arial"/>
          <w:color w:val="191919"/>
          <w:sz w:val="24"/>
          <w:szCs w:val="24"/>
          <w:lang w:eastAsia="en-GB"/>
        </w:rPr>
      </w:pPr>
    </w:p>
    <w:p w14:paraId="230059C2" w14:textId="5A85F4BF" w:rsidR="00E03436" w:rsidRPr="00E03436" w:rsidRDefault="00E03436" w:rsidP="00E03436">
      <w:pPr>
        <w:jc w:val="center"/>
        <w:rPr>
          <w:rFonts w:ascii="Arial" w:hAnsi="Arial" w:cs="Arial"/>
          <w:b/>
          <w:sz w:val="40"/>
          <w:szCs w:val="40"/>
          <w:u w:val="single"/>
        </w:rPr>
      </w:pPr>
      <w:r w:rsidRPr="00E03436">
        <w:rPr>
          <w:rFonts w:ascii="Arial" w:hAnsi="Arial" w:cs="Arial"/>
          <w:b/>
          <w:bCs/>
          <w:sz w:val="40"/>
          <w:szCs w:val="40"/>
          <w:u w:val="single"/>
        </w:rPr>
        <w:lastRenderedPageBreak/>
        <w:t xml:space="preserve">Glucose levels </w:t>
      </w:r>
      <w:r w:rsidR="00813121">
        <w:rPr>
          <w:rFonts w:ascii="Arial" w:hAnsi="Arial" w:cs="Arial"/>
          <w:b/>
          <w:bCs/>
          <w:sz w:val="40"/>
          <w:szCs w:val="40"/>
          <w:u w:val="single"/>
        </w:rPr>
        <w:t xml:space="preserve">greater than </w:t>
      </w:r>
      <w:r w:rsidRPr="00E03436">
        <w:rPr>
          <w:rFonts w:ascii="Arial" w:hAnsi="Arial" w:cs="Arial"/>
          <w:b/>
          <w:bCs/>
          <w:sz w:val="40"/>
          <w:szCs w:val="40"/>
          <w:u w:val="single"/>
        </w:rPr>
        <w:t>14mmol/l</w:t>
      </w:r>
    </w:p>
    <w:tbl>
      <w:tblPr>
        <w:tblStyle w:val="TableGrid1"/>
        <w:tblW w:w="10485" w:type="dxa"/>
        <w:tblLook w:val="04A0" w:firstRow="1" w:lastRow="0" w:firstColumn="1" w:lastColumn="0" w:noHBand="0" w:noVBand="1"/>
      </w:tblPr>
      <w:tblGrid>
        <w:gridCol w:w="2689"/>
        <w:gridCol w:w="3827"/>
        <w:gridCol w:w="3969"/>
      </w:tblGrid>
      <w:tr w:rsidR="00E03436" w:rsidRPr="00E03436" w14:paraId="55931AE4" w14:textId="77777777" w:rsidTr="00E4158F">
        <w:tc>
          <w:tcPr>
            <w:tcW w:w="10485" w:type="dxa"/>
            <w:gridSpan w:val="3"/>
            <w:shd w:val="clear" w:color="auto" w:fill="E2EFD9" w:themeFill="accent6" w:themeFillTint="33"/>
          </w:tcPr>
          <w:p w14:paraId="5F803C38" w14:textId="77777777" w:rsidR="00E03436" w:rsidRPr="00E03436" w:rsidRDefault="00E03436" w:rsidP="00E03436">
            <w:pPr>
              <w:jc w:val="center"/>
              <w:rPr>
                <w:rFonts w:ascii="Arial" w:hAnsi="Arial" w:cs="Arial"/>
                <w:b/>
                <w:szCs w:val="24"/>
              </w:rPr>
            </w:pPr>
            <w:r w:rsidRPr="00E03436">
              <w:rPr>
                <w:rFonts w:ascii="Arial" w:hAnsi="Arial" w:cs="Arial"/>
                <w:sz w:val="28"/>
                <w:szCs w:val="28"/>
              </w:rPr>
              <w:t>If not tolerating drinks/fluids – go to local A&amp;E</w:t>
            </w:r>
          </w:p>
        </w:tc>
      </w:tr>
      <w:tr w:rsidR="00E03436" w:rsidRPr="00E03436" w14:paraId="7DFD2EA6" w14:textId="77777777" w:rsidTr="00E4158F">
        <w:tc>
          <w:tcPr>
            <w:tcW w:w="2689" w:type="dxa"/>
          </w:tcPr>
          <w:p w14:paraId="077B81E9" w14:textId="77777777" w:rsidR="00E03436" w:rsidRPr="00E03436" w:rsidRDefault="00E03436" w:rsidP="00E03436">
            <w:pPr>
              <w:jc w:val="center"/>
              <w:rPr>
                <w:rFonts w:ascii="Arial" w:hAnsi="Arial" w:cs="Arial"/>
                <w:b/>
                <w:sz w:val="28"/>
                <w:szCs w:val="28"/>
              </w:rPr>
            </w:pPr>
            <w:r w:rsidRPr="00E03436">
              <w:rPr>
                <w:rFonts w:ascii="Arial" w:hAnsi="Arial" w:cs="Arial"/>
                <w:b/>
                <w:sz w:val="28"/>
                <w:szCs w:val="28"/>
              </w:rPr>
              <w:t>Blood Ketones</w:t>
            </w:r>
          </w:p>
          <w:p w14:paraId="28337C65" w14:textId="77777777" w:rsidR="00E03436" w:rsidRPr="00E03436" w:rsidRDefault="00E03436" w:rsidP="00E03436">
            <w:pPr>
              <w:jc w:val="center"/>
              <w:rPr>
                <w:rFonts w:ascii="Arial" w:hAnsi="Arial" w:cs="Arial"/>
                <w:b/>
                <w:sz w:val="28"/>
                <w:szCs w:val="28"/>
              </w:rPr>
            </w:pPr>
          </w:p>
        </w:tc>
        <w:tc>
          <w:tcPr>
            <w:tcW w:w="3827" w:type="dxa"/>
          </w:tcPr>
          <w:p w14:paraId="5A3803BC" w14:textId="77777777" w:rsidR="00E03436" w:rsidRPr="00E03436" w:rsidRDefault="00E03436" w:rsidP="00E03436">
            <w:pPr>
              <w:jc w:val="center"/>
              <w:rPr>
                <w:rFonts w:ascii="Arial" w:hAnsi="Arial" w:cs="Arial"/>
                <w:b/>
                <w:sz w:val="28"/>
                <w:szCs w:val="28"/>
              </w:rPr>
            </w:pPr>
            <w:r w:rsidRPr="00E03436">
              <w:rPr>
                <w:rFonts w:ascii="Arial" w:hAnsi="Arial" w:cs="Arial"/>
                <w:b/>
                <w:sz w:val="28"/>
                <w:szCs w:val="28"/>
              </w:rPr>
              <w:t>Action</w:t>
            </w:r>
          </w:p>
        </w:tc>
        <w:tc>
          <w:tcPr>
            <w:tcW w:w="3969" w:type="dxa"/>
          </w:tcPr>
          <w:p w14:paraId="31F4235B" w14:textId="77777777" w:rsidR="00E03436" w:rsidRPr="00E03436" w:rsidRDefault="00E03436" w:rsidP="00E03436">
            <w:pPr>
              <w:jc w:val="center"/>
              <w:rPr>
                <w:rFonts w:ascii="Arial" w:hAnsi="Arial" w:cs="Arial"/>
                <w:b/>
                <w:sz w:val="28"/>
                <w:szCs w:val="28"/>
              </w:rPr>
            </w:pPr>
            <w:r w:rsidRPr="00E03436">
              <w:rPr>
                <w:rFonts w:ascii="Arial" w:hAnsi="Arial" w:cs="Arial"/>
                <w:b/>
                <w:sz w:val="28"/>
                <w:szCs w:val="28"/>
              </w:rPr>
              <w:t>Additional Action</w:t>
            </w:r>
          </w:p>
        </w:tc>
      </w:tr>
      <w:tr w:rsidR="00E03436" w:rsidRPr="00E03436" w14:paraId="1F75A65D" w14:textId="77777777" w:rsidTr="00E4158F">
        <w:tc>
          <w:tcPr>
            <w:tcW w:w="2689" w:type="dxa"/>
            <w:shd w:val="clear" w:color="auto" w:fill="92D050"/>
          </w:tcPr>
          <w:tbl>
            <w:tblPr>
              <w:tblW w:w="0" w:type="auto"/>
              <w:tblBorders>
                <w:top w:val="nil"/>
                <w:left w:val="nil"/>
                <w:bottom w:val="nil"/>
                <w:right w:val="nil"/>
              </w:tblBorders>
              <w:tblLook w:val="0000" w:firstRow="0" w:lastRow="0" w:firstColumn="0" w:lastColumn="0" w:noHBand="0" w:noVBand="0"/>
            </w:tblPr>
            <w:tblGrid>
              <w:gridCol w:w="222"/>
            </w:tblGrid>
            <w:tr w:rsidR="00E03436" w:rsidRPr="00E03436" w14:paraId="404C261D" w14:textId="77777777" w:rsidTr="00E4158F">
              <w:trPr>
                <w:trHeight w:val="310"/>
              </w:trPr>
              <w:tc>
                <w:tcPr>
                  <w:tcW w:w="222" w:type="dxa"/>
                </w:tcPr>
                <w:p w14:paraId="74F39947" w14:textId="77777777" w:rsidR="00E03436" w:rsidRPr="00E03436" w:rsidRDefault="00E03436" w:rsidP="00E03436">
                  <w:pPr>
                    <w:autoSpaceDE w:val="0"/>
                    <w:autoSpaceDN w:val="0"/>
                    <w:adjustRightInd w:val="0"/>
                    <w:spacing w:after="0" w:line="240" w:lineRule="auto"/>
                    <w:rPr>
                      <w:rFonts w:ascii="Arial" w:hAnsi="Arial" w:cs="Arial"/>
                      <w:color w:val="000000"/>
                      <w:sz w:val="24"/>
                      <w:szCs w:val="24"/>
                    </w:rPr>
                  </w:pPr>
                </w:p>
              </w:tc>
            </w:tr>
          </w:tbl>
          <w:p w14:paraId="445F00F9" w14:textId="77777777" w:rsidR="00E03436" w:rsidRPr="00E03436" w:rsidRDefault="00E03436" w:rsidP="00E03436">
            <w:pPr>
              <w:rPr>
                <w:rFonts w:ascii="Arial" w:hAnsi="Arial" w:cs="Arial"/>
                <w:sz w:val="24"/>
                <w:szCs w:val="24"/>
              </w:rPr>
            </w:pPr>
            <w:r w:rsidRPr="00E03436">
              <w:rPr>
                <w:rFonts w:ascii="Arial" w:hAnsi="Arial" w:cs="Arial"/>
                <w:color w:val="000000"/>
                <w:sz w:val="24"/>
                <w:szCs w:val="24"/>
              </w:rPr>
              <w:t>Less than 0.6 mmol/L</w:t>
            </w:r>
          </w:p>
          <w:p w14:paraId="0BB53384" w14:textId="77777777" w:rsidR="00E03436" w:rsidRPr="00E03436" w:rsidRDefault="00E03436" w:rsidP="00E03436">
            <w:pPr>
              <w:rPr>
                <w:rFonts w:ascii="Arial" w:hAnsi="Arial" w:cs="Arial"/>
                <w:sz w:val="24"/>
                <w:szCs w:val="24"/>
              </w:rPr>
            </w:pPr>
          </w:p>
          <w:p w14:paraId="41860760" w14:textId="77777777" w:rsidR="00E03436" w:rsidRPr="00E03436" w:rsidRDefault="00E03436" w:rsidP="00E03436">
            <w:pPr>
              <w:rPr>
                <w:rFonts w:ascii="Arial" w:hAnsi="Arial" w:cs="Arial"/>
                <w:sz w:val="24"/>
                <w:szCs w:val="24"/>
              </w:rPr>
            </w:pPr>
          </w:p>
        </w:tc>
        <w:tc>
          <w:tcPr>
            <w:tcW w:w="3827" w:type="dxa"/>
            <w:shd w:val="clear" w:color="auto" w:fill="92D050"/>
          </w:tcPr>
          <w:p w14:paraId="4DD5BF19"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*Calculate correction dose using pump calculator. </w:t>
            </w:r>
          </w:p>
          <w:p w14:paraId="1C10F807" w14:textId="77777777" w:rsidR="00E03436" w:rsidRPr="00E03436" w:rsidRDefault="00E03436" w:rsidP="00E03436">
            <w:pPr>
              <w:rPr>
                <w:rFonts w:ascii="Arial" w:hAnsi="Arial" w:cs="Arial"/>
                <w:sz w:val="24"/>
                <w:szCs w:val="24"/>
              </w:rPr>
            </w:pPr>
          </w:p>
          <w:p w14:paraId="5207E521"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*Give advised correction via pump </w:t>
            </w:r>
          </w:p>
          <w:p w14:paraId="13EE12DC" w14:textId="77777777" w:rsidR="00E03436" w:rsidRPr="00E03436" w:rsidRDefault="00E03436" w:rsidP="00E03436">
            <w:pPr>
              <w:rPr>
                <w:rFonts w:ascii="Arial" w:hAnsi="Arial" w:cs="Arial"/>
                <w:sz w:val="24"/>
                <w:szCs w:val="24"/>
              </w:rPr>
            </w:pPr>
          </w:p>
          <w:p w14:paraId="2F563CAB" w14:textId="77777777" w:rsidR="00E03436" w:rsidRPr="00E03436" w:rsidRDefault="00E03436" w:rsidP="00E03436">
            <w:pPr>
              <w:rPr>
                <w:rFonts w:ascii="Arial" w:hAnsi="Arial" w:cs="Arial"/>
                <w:sz w:val="24"/>
                <w:szCs w:val="24"/>
              </w:rPr>
            </w:pPr>
            <w:r w:rsidRPr="00E03436">
              <w:rPr>
                <w:rFonts w:ascii="Arial" w:hAnsi="Arial" w:cs="Arial"/>
                <w:sz w:val="24"/>
                <w:szCs w:val="24"/>
              </w:rPr>
              <w:t>*Recheck in 4 hours</w:t>
            </w:r>
          </w:p>
          <w:tbl>
            <w:tblPr>
              <w:tblW w:w="0" w:type="auto"/>
              <w:tblBorders>
                <w:top w:val="nil"/>
                <w:left w:val="nil"/>
                <w:bottom w:val="nil"/>
                <w:right w:val="nil"/>
              </w:tblBorders>
              <w:tblLook w:val="0000" w:firstRow="0" w:lastRow="0" w:firstColumn="0" w:lastColumn="0" w:noHBand="0" w:noVBand="0"/>
            </w:tblPr>
            <w:tblGrid>
              <w:gridCol w:w="257"/>
            </w:tblGrid>
            <w:tr w:rsidR="00E03436" w:rsidRPr="00E03436" w14:paraId="43B8E75B" w14:textId="77777777" w:rsidTr="00E4158F">
              <w:trPr>
                <w:trHeight w:val="265"/>
              </w:trPr>
              <w:tc>
                <w:tcPr>
                  <w:tcW w:w="257" w:type="dxa"/>
                </w:tcPr>
                <w:p w14:paraId="1A622F2F" w14:textId="77777777" w:rsidR="00E03436" w:rsidRPr="00E03436" w:rsidRDefault="00E03436" w:rsidP="00E03436">
                  <w:pPr>
                    <w:autoSpaceDE w:val="0"/>
                    <w:autoSpaceDN w:val="0"/>
                    <w:adjustRightInd w:val="0"/>
                    <w:spacing w:after="0" w:line="240" w:lineRule="auto"/>
                    <w:rPr>
                      <w:rFonts w:ascii="Arial" w:hAnsi="Arial" w:cs="Arial"/>
                      <w:color w:val="000000"/>
                      <w:sz w:val="24"/>
                      <w:szCs w:val="24"/>
                    </w:rPr>
                  </w:pPr>
                </w:p>
              </w:tc>
            </w:tr>
          </w:tbl>
          <w:p w14:paraId="27905A43" w14:textId="77777777" w:rsidR="00E03436" w:rsidRPr="00E03436" w:rsidRDefault="00E03436" w:rsidP="00E03436">
            <w:pPr>
              <w:rPr>
                <w:rFonts w:ascii="Arial" w:hAnsi="Arial" w:cs="Arial"/>
                <w:sz w:val="24"/>
                <w:szCs w:val="24"/>
              </w:rPr>
            </w:pPr>
          </w:p>
        </w:tc>
        <w:tc>
          <w:tcPr>
            <w:tcW w:w="3969" w:type="dxa"/>
            <w:shd w:val="clear" w:color="auto" w:fill="92D050"/>
          </w:tcPr>
          <w:p w14:paraId="67E38BC3" w14:textId="77777777" w:rsidR="00E03436" w:rsidRPr="00E03436" w:rsidRDefault="00E03436" w:rsidP="00E03436">
            <w:pPr>
              <w:rPr>
                <w:rFonts w:ascii="Arial" w:hAnsi="Arial" w:cs="Arial"/>
                <w:sz w:val="24"/>
                <w:szCs w:val="24"/>
              </w:rPr>
            </w:pPr>
            <w:r w:rsidRPr="00E03436">
              <w:rPr>
                <w:rFonts w:ascii="Arial" w:hAnsi="Arial" w:cs="Arial"/>
                <w:sz w:val="24"/>
                <w:szCs w:val="24"/>
              </w:rPr>
              <w:t>*No additional action</w:t>
            </w:r>
          </w:p>
        </w:tc>
      </w:tr>
      <w:tr w:rsidR="00E03436" w:rsidRPr="00E03436" w14:paraId="3E92C3DE" w14:textId="77777777" w:rsidTr="00E4158F">
        <w:tc>
          <w:tcPr>
            <w:tcW w:w="2689" w:type="dxa"/>
            <w:shd w:val="clear" w:color="auto" w:fill="FFFF00"/>
          </w:tcPr>
          <w:p w14:paraId="7F7BEE2F" w14:textId="77777777" w:rsidR="00E03436" w:rsidRPr="00E03436" w:rsidRDefault="00E03436" w:rsidP="00E03436">
            <w:pPr>
              <w:rPr>
                <w:rFonts w:ascii="Arial" w:hAnsi="Arial" w:cs="Arial"/>
                <w:sz w:val="24"/>
                <w:szCs w:val="24"/>
              </w:rPr>
            </w:pPr>
          </w:p>
          <w:p w14:paraId="506D8E50" w14:textId="77777777" w:rsidR="00E03436" w:rsidRPr="00E03436" w:rsidRDefault="00E03436" w:rsidP="00E03436">
            <w:pPr>
              <w:autoSpaceDE w:val="0"/>
              <w:autoSpaceDN w:val="0"/>
              <w:adjustRightInd w:val="0"/>
              <w:rPr>
                <w:rFonts w:ascii="Arial" w:hAnsi="Arial" w:cs="Arial"/>
                <w:color w:val="000000"/>
                <w:sz w:val="24"/>
                <w:szCs w:val="24"/>
              </w:rPr>
            </w:pPr>
            <w:r w:rsidRPr="00E03436">
              <w:rPr>
                <w:rFonts w:ascii="Arial" w:hAnsi="Arial" w:cs="Arial"/>
                <w:color w:val="000000"/>
                <w:sz w:val="24"/>
                <w:szCs w:val="24"/>
              </w:rPr>
              <w:t xml:space="preserve">0.6 - 1.4 mmol/L </w:t>
            </w:r>
          </w:p>
          <w:p w14:paraId="15F97C0A" w14:textId="77777777" w:rsidR="00E03436" w:rsidRPr="00E03436" w:rsidRDefault="00E03436" w:rsidP="00E03436">
            <w:pPr>
              <w:rPr>
                <w:rFonts w:ascii="Arial" w:hAnsi="Arial" w:cs="Arial"/>
                <w:sz w:val="24"/>
                <w:szCs w:val="24"/>
              </w:rPr>
            </w:pPr>
          </w:p>
          <w:p w14:paraId="1F185178" w14:textId="77777777" w:rsidR="00E03436" w:rsidRPr="00E03436" w:rsidRDefault="00E03436" w:rsidP="00E03436">
            <w:pPr>
              <w:rPr>
                <w:rFonts w:ascii="Arial" w:hAnsi="Arial" w:cs="Arial"/>
                <w:sz w:val="24"/>
                <w:szCs w:val="24"/>
              </w:rPr>
            </w:pPr>
          </w:p>
        </w:tc>
        <w:tc>
          <w:tcPr>
            <w:tcW w:w="3827" w:type="dxa"/>
            <w:shd w:val="clear" w:color="auto" w:fill="FFFF00"/>
          </w:tcPr>
          <w:p w14:paraId="02FA272A" w14:textId="77777777" w:rsidR="00E03436" w:rsidRPr="00E03436" w:rsidRDefault="00E03436" w:rsidP="00E03436">
            <w:pPr>
              <w:rPr>
                <w:rFonts w:ascii="Arial" w:hAnsi="Arial" w:cs="Arial"/>
                <w:sz w:val="24"/>
                <w:szCs w:val="24"/>
              </w:rPr>
            </w:pPr>
            <w:r w:rsidRPr="00E03436">
              <w:rPr>
                <w:rFonts w:ascii="Arial" w:hAnsi="Arial" w:cs="Arial"/>
                <w:sz w:val="24"/>
                <w:szCs w:val="24"/>
              </w:rPr>
              <w:t>*Look at suggested pump correction</w:t>
            </w:r>
          </w:p>
          <w:p w14:paraId="51BD1D12" w14:textId="77777777" w:rsidR="00E03436" w:rsidRPr="00E03436" w:rsidRDefault="00E03436" w:rsidP="00E03436">
            <w:pPr>
              <w:rPr>
                <w:rFonts w:ascii="Arial" w:hAnsi="Arial" w:cs="Arial"/>
                <w:sz w:val="24"/>
                <w:szCs w:val="24"/>
              </w:rPr>
            </w:pPr>
          </w:p>
          <w:p w14:paraId="5F1118D3" w14:textId="77777777" w:rsidR="00E03436" w:rsidRPr="00E03436" w:rsidRDefault="00E03436" w:rsidP="00E03436">
            <w:pPr>
              <w:rPr>
                <w:rFonts w:ascii="Arial" w:hAnsi="Arial" w:cs="Arial"/>
                <w:sz w:val="24"/>
                <w:szCs w:val="24"/>
              </w:rPr>
            </w:pPr>
            <w:r w:rsidRPr="00E03436">
              <w:rPr>
                <w:rFonts w:ascii="Arial" w:hAnsi="Arial" w:cs="Arial"/>
                <w:sz w:val="24"/>
                <w:szCs w:val="24"/>
              </w:rPr>
              <w:t>*Increase correction dose by 50% &amp; give additional correction via insulin pen.</w:t>
            </w:r>
          </w:p>
          <w:p w14:paraId="2DF24CF7" w14:textId="77777777" w:rsidR="00E03436" w:rsidRPr="00E03436" w:rsidRDefault="00E03436" w:rsidP="00E03436">
            <w:pPr>
              <w:rPr>
                <w:rFonts w:ascii="Arial" w:hAnsi="Arial" w:cs="Arial"/>
                <w:sz w:val="24"/>
                <w:szCs w:val="24"/>
              </w:rPr>
            </w:pPr>
          </w:p>
          <w:p w14:paraId="437F724D" w14:textId="77777777" w:rsidR="00E03436" w:rsidRPr="00E03436" w:rsidRDefault="00E03436" w:rsidP="00E03436">
            <w:pPr>
              <w:rPr>
                <w:rFonts w:ascii="Arial" w:hAnsi="Arial" w:cs="Arial"/>
                <w:sz w:val="24"/>
                <w:szCs w:val="24"/>
              </w:rPr>
            </w:pPr>
            <w:r w:rsidRPr="00E03436">
              <w:rPr>
                <w:rFonts w:ascii="Arial" w:hAnsi="Arial" w:cs="Arial"/>
                <w:sz w:val="24"/>
                <w:szCs w:val="24"/>
              </w:rPr>
              <w:t>*Change pump cannula/set/troubleshoot</w:t>
            </w:r>
          </w:p>
          <w:p w14:paraId="0B50D442" w14:textId="77777777" w:rsidR="00E03436" w:rsidRPr="00E03436" w:rsidRDefault="00E03436" w:rsidP="00E03436">
            <w:pPr>
              <w:rPr>
                <w:rFonts w:ascii="Arial" w:hAnsi="Arial" w:cs="Arial"/>
                <w:sz w:val="24"/>
                <w:szCs w:val="24"/>
              </w:rPr>
            </w:pPr>
          </w:p>
          <w:p w14:paraId="36EBAB1D" w14:textId="77777777" w:rsidR="00E03436" w:rsidRPr="00E03436" w:rsidRDefault="00E03436" w:rsidP="00E03436">
            <w:pPr>
              <w:rPr>
                <w:rFonts w:ascii="Arial" w:hAnsi="Arial" w:cs="Arial"/>
                <w:sz w:val="24"/>
                <w:szCs w:val="24"/>
              </w:rPr>
            </w:pPr>
            <w:r w:rsidRPr="00E03436">
              <w:rPr>
                <w:rFonts w:ascii="Arial" w:hAnsi="Arial" w:cs="Arial"/>
                <w:sz w:val="24"/>
                <w:szCs w:val="24"/>
              </w:rPr>
              <w:t>*Increase fluids (&gt;100ml/hr)</w:t>
            </w:r>
          </w:p>
          <w:p w14:paraId="0A1047C9" w14:textId="77777777" w:rsidR="00E03436" w:rsidRPr="00E03436" w:rsidRDefault="00E03436" w:rsidP="00E03436">
            <w:pPr>
              <w:rPr>
                <w:rFonts w:ascii="Arial" w:hAnsi="Arial" w:cs="Arial"/>
                <w:sz w:val="24"/>
                <w:szCs w:val="24"/>
              </w:rPr>
            </w:pPr>
          </w:p>
          <w:p w14:paraId="2D9EB21A" w14:textId="77777777" w:rsidR="00E03436" w:rsidRPr="00E03436" w:rsidRDefault="00E03436" w:rsidP="00E03436">
            <w:pPr>
              <w:rPr>
                <w:rFonts w:ascii="Arial" w:hAnsi="Arial" w:cs="Arial"/>
                <w:sz w:val="24"/>
                <w:szCs w:val="24"/>
              </w:rPr>
            </w:pPr>
            <w:r w:rsidRPr="00E03436">
              <w:rPr>
                <w:rFonts w:ascii="Arial" w:hAnsi="Arial" w:cs="Arial"/>
                <w:sz w:val="24"/>
                <w:szCs w:val="24"/>
              </w:rPr>
              <w:t>*Recheck in 2 hours</w:t>
            </w:r>
          </w:p>
          <w:p w14:paraId="3C235F3F" w14:textId="77777777" w:rsidR="00E03436" w:rsidRPr="00E03436" w:rsidRDefault="00E03436" w:rsidP="00E03436">
            <w:pPr>
              <w:rPr>
                <w:rFonts w:ascii="Arial" w:hAnsi="Arial" w:cs="Arial"/>
                <w:sz w:val="24"/>
                <w:szCs w:val="24"/>
              </w:rPr>
            </w:pPr>
          </w:p>
        </w:tc>
        <w:tc>
          <w:tcPr>
            <w:tcW w:w="3969" w:type="dxa"/>
            <w:shd w:val="clear" w:color="auto" w:fill="FFFF00"/>
          </w:tcPr>
          <w:p w14:paraId="3409B886" w14:textId="77777777" w:rsidR="00E03436" w:rsidRPr="00E03436" w:rsidRDefault="00E03436" w:rsidP="00E03436">
            <w:pPr>
              <w:rPr>
                <w:rFonts w:ascii="Arial" w:hAnsi="Arial" w:cs="Arial"/>
                <w:sz w:val="24"/>
                <w:szCs w:val="24"/>
              </w:rPr>
            </w:pPr>
            <w:r w:rsidRPr="00E03436">
              <w:rPr>
                <w:rFonts w:ascii="Arial" w:hAnsi="Arial" w:cs="Arial"/>
                <w:sz w:val="24"/>
                <w:szCs w:val="24"/>
              </w:rPr>
              <w:t>*Program temporary basal rate for 2 hours @ +10-20%</w:t>
            </w:r>
          </w:p>
          <w:p w14:paraId="73F8AED7" w14:textId="77777777" w:rsidR="00E03436" w:rsidRPr="00E03436" w:rsidRDefault="00E03436" w:rsidP="00E03436">
            <w:pPr>
              <w:rPr>
                <w:rFonts w:ascii="Arial" w:hAnsi="Arial" w:cs="Arial"/>
                <w:sz w:val="24"/>
                <w:szCs w:val="24"/>
              </w:rPr>
            </w:pPr>
          </w:p>
          <w:p w14:paraId="265856DB" w14:textId="77777777" w:rsidR="00E03436" w:rsidRPr="00E03436" w:rsidRDefault="00E03436" w:rsidP="00E03436">
            <w:pPr>
              <w:rPr>
                <w:rFonts w:ascii="Arial" w:hAnsi="Arial" w:cs="Arial"/>
                <w:sz w:val="24"/>
                <w:szCs w:val="24"/>
              </w:rPr>
            </w:pPr>
          </w:p>
          <w:p w14:paraId="2608E700" w14:textId="77777777" w:rsidR="00E03436" w:rsidRPr="00E03436" w:rsidRDefault="00E03436" w:rsidP="00E03436">
            <w:pPr>
              <w:rPr>
                <w:rFonts w:ascii="Arial" w:hAnsi="Arial" w:cs="Arial"/>
                <w:sz w:val="24"/>
                <w:szCs w:val="24"/>
              </w:rPr>
            </w:pPr>
          </w:p>
        </w:tc>
      </w:tr>
      <w:tr w:rsidR="00E03436" w:rsidRPr="00E03436" w14:paraId="362A71BB" w14:textId="77777777" w:rsidTr="00E4158F">
        <w:tc>
          <w:tcPr>
            <w:tcW w:w="2689" w:type="dxa"/>
            <w:shd w:val="clear" w:color="auto" w:fill="FFC000"/>
          </w:tcPr>
          <w:p w14:paraId="1F70DF76" w14:textId="77777777" w:rsidR="00E03436" w:rsidRPr="00E03436" w:rsidRDefault="00E03436" w:rsidP="00E03436">
            <w:pPr>
              <w:rPr>
                <w:rFonts w:ascii="Arial" w:hAnsi="Arial" w:cs="Arial"/>
                <w:sz w:val="24"/>
                <w:szCs w:val="24"/>
              </w:rPr>
            </w:pPr>
          </w:p>
          <w:tbl>
            <w:tblPr>
              <w:tblW w:w="0" w:type="auto"/>
              <w:tblBorders>
                <w:top w:val="nil"/>
                <w:left w:val="nil"/>
                <w:bottom w:val="nil"/>
                <w:right w:val="nil"/>
              </w:tblBorders>
              <w:tblLook w:val="0000" w:firstRow="0" w:lastRow="0" w:firstColumn="0" w:lastColumn="0" w:noHBand="0" w:noVBand="0"/>
            </w:tblPr>
            <w:tblGrid>
              <w:gridCol w:w="2473"/>
            </w:tblGrid>
            <w:tr w:rsidR="00E03436" w:rsidRPr="00E03436" w14:paraId="5F27F929" w14:textId="77777777" w:rsidTr="00E4158F">
              <w:trPr>
                <w:trHeight w:val="77"/>
              </w:trPr>
              <w:tc>
                <w:tcPr>
                  <w:tcW w:w="2723" w:type="dxa"/>
                </w:tcPr>
                <w:p w14:paraId="4839741B" w14:textId="77777777" w:rsidR="00E03436" w:rsidRPr="00E03436" w:rsidRDefault="00E03436" w:rsidP="00E03436">
                  <w:pPr>
                    <w:autoSpaceDE w:val="0"/>
                    <w:autoSpaceDN w:val="0"/>
                    <w:adjustRightInd w:val="0"/>
                    <w:spacing w:after="0" w:line="240" w:lineRule="auto"/>
                    <w:rPr>
                      <w:rFonts w:ascii="Arial" w:hAnsi="Arial" w:cs="Arial"/>
                      <w:color w:val="000000"/>
                      <w:sz w:val="24"/>
                      <w:szCs w:val="24"/>
                    </w:rPr>
                  </w:pPr>
                </w:p>
              </w:tc>
            </w:tr>
          </w:tbl>
          <w:p w14:paraId="1B8E936E" w14:textId="77777777" w:rsidR="00E03436" w:rsidRPr="00E03436" w:rsidRDefault="00E03436" w:rsidP="00E03436">
            <w:pPr>
              <w:rPr>
                <w:rFonts w:ascii="Arial" w:hAnsi="Arial" w:cs="Arial"/>
                <w:sz w:val="24"/>
                <w:szCs w:val="24"/>
              </w:rPr>
            </w:pPr>
            <w:r w:rsidRPr="00E03436">
              <w:rPr>
                <w:rFonts w:ascii="Arial" w:hAnsi="Arial" w:cs="Arial"/>
                <w:sz w:val="24"/>
                <w:szCs w:val="24"/>
              </w:rPr>
              <w:t>1.5 - 2.9 mmol/L</w:t>
            </w:r>
          </w:p>
          <w:p w14:paraId="47BAAE44" w14:textId="77777777" w:rsidR="00E03436" w:rsidRPr="00E03436" w:rsidRDefault="00E03436" w:rsidP="00E03436">
            <w:pPr>
              <w:rPr>
                <w:rFonts w:ascii="Arial" w:hAnsi="Arial" w:cs="Arial"/>
                <w:sz w:val="24"/>
                <w:szCs w:val="24"/>
              </w:rPr>
            </w:pPr>
          </w:p>
          <w:p w14:paraId="5FBC2F3B" w14:textId="77777777" w:rsidR="00E03436" w:rsidRPr="00E03436" w:rsidRDefault="00E03436" w:rsidP="00E03436">
            <w:pPr>
              <w:rPr>
                <w:rFonts w:ascii="Arial" w:hAnsi="Arial" w:cs="Arial"/>
                <w:sz w:val="24"/>
                <w:szCs w:val="24"/>
              </w:rPr>
            </w:pPr>
          </w:p>
        </w:tc>
        <w:tc>
          <w:tcPr>
            <w:tcW w:w="3827" w:type="dxa"/>
            <w:shd w:val="clear" w:color="auto" w:fill="FFC000"/>
          </w:tcPr>
          <w:p w14:paraId="516CE40B"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*Look at suggested pump correction </w:t>
            </w:r>
          </w:p>
          <w:p w14:paraId="59754C44" w14:textId="77777777" w:rsidR="00E03436" w:rsidRPr="00E03436" w:rsidRDefault="00E03436" w:rsidP="00E03436">
            <w:pPr>
              <w:rPr>
                <w:rFonts w:ascii="Arial" w:hAnsi="Arial" w:cs="Arial"/>
                <w:sz w:val="24"/>
                <w:szCs w:val="24"/>
              </w:rPr>
            </w:pPr>
          </w:p>
          <w:p w14:paraId="03FBB77B" w14:textId="77777777" w:rsidR="00E03436" w:rsidRPr="00E03436" w:rsidRDefault="00E03436" w:rsidP="00E03436">
            <w:pPr>
              <w:rPr>
                <w:rFonts w:ascii="Arial" w:hAnsi="Arial" w:cs="Arial"/>
                <w:sz w:val="24"/>
                <w:szCs w:val="24"/>
              </w:rPr>
            </w:pPr>
            <w:r w:rsidRPr="00E03436">
              <w:rPr>
                <w:rFonts w:ascii="Arial" w:hAnsi="Arial" w:cs="Arial"/>
                <w:sz w:val="24"/>
                <w:szCs w:val="24"/>
              </w:rPr>
              <w:t>*Double correction dose and give additional correction via insulin pen.</w:t>
            </w:r>
          </w:p>
          <w:p w14:paraId="6ABA96F0" w14:textId="77777777" w:rsidR="00E03436" w:rsidRPr="00E03436" w:rsidRDefault="00E03436" w:rsidP="00E03436">
            <w:pPr>
              <w:rPr>
                <w:rFonts w:ascii="Arial" w:hAnsi="Arial" w:cs="Arial"/>
                <w:sz w:val="24"/>
                <w:szCs w:val="24"/>
              </w:rPr>
            </w:pPr>
          </w:p>
          <w:p w14:paraId="133D6A4E" w14:textId="77777777" w:rsidR="00E03436" w:rsidRPr="00E03436" w:rsidRDefault="00E03436" w:rsidP="00E03436">
            <w:pPr>
              <w:rPr>
                <w:rFonts w:ascii="Arial" w:hAnsi="Arial" w:cs="Arial"/>
                <w:sz w:val="24"/>
                <w:szCs w:val="24"/>
              </w:rPr>
            </w:pPr>
            <w:r w:rsidRPr="00E03436">
              <w:rPr>
                <w:rFonts w:ascii="Arial" w:hAnsi="Arial" w:cs="Arial"/>
                <w:sz w:val="24"/>
                <w:szCs w:val="24"/>
              </w:rPr>
              <w:t>*Change pump cannula/set/troubleshoot</w:t>
            </w:r>
          </w:p>
          <w:p w14:paraId="3623E224" w14:textId="77777777" w:rsidR="00E03436" w:rsidRPr="00E03436" w:rsidRDefault="00E03436" w:rsidP="00E03436">
            <w:pPr>
              <w:rPr>
                <w:rFonts w:ascii="Arial" w:hAnsi="Arial" w:cs="Arial"/>
                <w:sz w:val="24"/>
                <w:szCs w:val="24"/>
              </w:rPr>
            </w:pPr>
          </w:p>
          <w:p w14:paraId="19A75493" w14:textId="77777777" w:rsidR="00E03436" w:rsidRPr="00E03436" w:rsidRDefault="00E03436" w:rsidP="00E03436">
            <w:pPr>
              <w:rPr>
                <w:rFonts w:ascii="Arial" w:hAnsi="Arial" w:cs="Arial"/>
                <w:sz w:val="24"/>
                <w:szCs w:val="24"/>
              </w:rPr>
            </w:pPr>
            <w:r w:rsidRPr="00E03436">
              <w:rPr>
                <w:rFonts w:ascii="Arial" w:hAnsi="Arial" w:cs="Arial"/>
                <w:sz w:val="24"/>
                <w:szCs w:val="24"/>
              </w:rPr>
              <w:t>*Increase fluids (&gt;100ml/hr)</w:t>
            </w:r>
          </w:p>
          <w:p w14:paraId="4364488B" w14:textId="77777777" w:rsidR="00E03436" w:rsidRPr="00E03436" w:rsidRDefault="00E03436" w:rsidP="00E03436">
            <w:pPr>
              <w:rPr>
                <w:rFonts w:ascii="Arial" w:hAnsi="Arial" w:cs="Arial"/>
                <w:sz w:val="24"/>
                <w:szCs w:val="24"/>
              </w:rPr>
            </w:pPr>
          </w:p>
          <w:p w14:paraId="793FDEB9" w14:textId="77777777" w:rsidR="00E03436" w:rsidRPr="00E03436" w:rsidRDefault="00E03436" w:rsidP="00E03436">
            <w:pPr>
              <w:rPr>
                <w:rFonts w:ascii="Arial" w:hAnsi="Arial" w:cs="Arial"/>
                <w:sz w:val="24"/>
                <w:szCs w:val="24"/>
              </w:rPr>
            </w:pPr>
            <w:r w:rsidRPr="00E03436">
              <w:rPr>
                <w:rFonts w:ascii="Arial" w:hAnsi="Arial" w:cs="Arial"/>
                <w:sz w:val="24"/>
                <w:szCs w:val="24"/>
              </w:rPr>
              <w:t>*Recheck in 2 hours</w:t>
            </w:r>
          </w:p>
          <w:p w14:paraId="2250646F" w14:textId="77777777" w:rsidR="00E03436" w:rsidRPr="00E03436" w:rsidRDefault="00E03436" w:rsidP="00E03436">
            <w:pPr>
              <w:rPr>
                <w:rFonts w:ascii="Arial" w:hAnsi="Arial" w:cs="Arial"/>
                <w:sz w:val="24"/>
                <w:szCs w:val="24"/>
              </w:rPr>
            </w:pPr>
          </w:p>
        </w:tc>
        <w:tc>
          <w:tcPr>
            <w:tcW w:w="3969" w:type="dxa"/>
            <w:shd w:val="clear" w:color="auto" w:fill="FFC000"/>
          </w:tcPr>
          <w:p w14:paraId="0129A84E" w14:textId="77777777" w:rsidR="00E03436" w:rsidRPr="00E03436" w:rsidRDefault="00E03436" w:rsidP="00E03436">
            <w:pPr>
              <w:rPr>
                <w:rFonts w:ascii="Arial" w:hAnsi="Arial" w:cs="Arial"/>
                <w:sz w:val="24"/>
                <w:szCs w:val="24"/>
              </w:rPr>
            </w:pPr>
            <w:r w:rsidRPr="00E03436">
              <w:rPr>
                <w:rFonts w:ascii="Arial" w:hAnsi="Arial" w:cs="Arial"/>
                <w:sz w:val="24"/>
                <w:szCs w:val="24"/>
              </w:rPr>
              <w:t>*Program temporary basal rate for 2 hours @ +30%</w:t>
            </w:r>
          </w:p>
        </w:tc>
      </w:tr>
      <w:tr w:rsidR="00E03436" w:rsidRPr="00E03436" w14:paraId="7B324C1D" w14:textId="77777777" w:rsidTr="00E4158F">
        <w:tc>
          <w:tcPr>
            <w:tcW w:w="2689" w:type="dxa"/>
            <w:shd w:val="clear" w:color="auto" w:fill="FF0000"/>
          </w:tcPr>
          <w:p w14:paraId="1559F206" w14:textId="77777777" w:rsidR="00E03436" w:rsidRPr="00E03436" w:rsidRDefault="00E03436" w:rsidP="00E03436">
            <w:pPr>
              <w:rPr>
                <w:rFonts w:ascii="Arial" w:hAnsi="Arial" w:cs="Arial"/>
                <w:sz w:val="24"/>
                <w:szCs w:val="24"/>
              </w:rPr>
            </w:pPr>
          </w:p>
          <w:p w14:paraId="36A67C03" w14:textId="77777777" w:rsidR="00E03436" w:rsidRPr="00E03436" w:rsidRDefault="00E03436" w:rsidP="00E03436">
            <w:pPr>
              <w:rPr>
                <w:rFonts w:ascii="Arial" w:hAnsi="Arial" w:cs="Arial"/>
                <w:sz w:val="24"/>
                <w:szCs w:val="24"/>
              </w:rPr>
            </w:pPr>
          </w:p>
          <w:p w14:paraId="2BF062E5" w14:textId="77777777" w:rsidR="00E03436" w:rsidRPr="00E03436" w:rsidRDefault="00E03436" w:rsidP="00E03436">
            <w:pPr>
              <w:rPr>
                <w:rFonts w:ascii="Arial" w:hAnsi="Arial" w:cs="Arial"/>
                <w:sz w:val="24"/>
                <w:szCs w:val="24"/>
              </w:rPr>
            </w:pPr>
            <w:r w:rsidRPr="00E03436">
              <w:rPr>
                <w:rFonts w:ascii="Arial" w:hAnsi="Arial" w:cs="Arial"/>
                <w:sz w:val="24"/>
                <w:szCs w:val="24"/>
              </w:rPr>
              <w:t>More than 3.0 mmol/L</w:t>
            </w:r>
          </w:p>
          <w:p w14:paraId="400EC2EF" w14:textId="77777777" w:rsidR="00E03436" w:rsidRPr="00E03436" w:rsidRDefault="00E03436" w:rsidP="00E03436">
            <w:pPr>
              <w:rPr>
                <w:rFonts w:ascii="Arial" w:hAnsi="Arial" w:cs="Arial"/>
                <w:sz w:val="24"/>
                <w:szCs w:val="24"/>
              </w:rPr>
            </w:pPr>
          </w:p>
          <w:p w14:paraId="11591934" w14:textId="77777777" w:rsidR="00E03436" w:rsidRPr="00E03436" w:rsidRDefault="00E03436" w:rsidP="00E03436">
            <w:pPr>
              <w:rPr>
                <w:rFonts w:ascii="Arial" w:hAnsi="Arial" w:cs="Arial"/>
                <w:sz w:val="24"/>
                <w:szCs w:val="24"/>
              </w:rPr>
            </w:pPr>
          </w:p>
        </w:tc>
        <w:tc>
          <w:tcPr>
            <w:tcW w:w="3827" w:type="dxa"/>
            <w:shd w:val="clear" w:color="auto" w:fill="FF0000"/>
          </w:tcPr>
          <w:p w14:paraId="22289338"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*As above </w:t>
            </w:r>
          </w:p>
          <w:p w14:paraId="09A48F15" w14:textId="77777777" w:rsidR="00E03436" w:rsidRPr="00E03436" w:rsidRDefault="00E03436" w:rsidP="00E03436">
            <w:pPr>
              <w:rPr>
                <w:rFonts w:ascii="Arial" w:hAnsi="Arial" w:cs="Arial"/>
                <w:sz w:val="24"/>
                <w:szCs w:val="24"/>
              </w:rPr>
            </w:pPr>
          </w:p>
          <w:p w14:paraId="0911D3E7" w14:textId="77777777" w:rsidR="00E03436" w:rsidRPr="00E03436" w:rsidRDefault="00E03436" w:rsidP="00E03436">
            <w:pPr>
              <w:rPr>
                <w:rFonts w:ascii="Arial" w:hAnsi="Arial" w:cs="Arial"/>
                <w:sz w:val="24"/>
                <w:szCs w:val="24"/>
              </w:rPr>
            </w:pPr>
            <w:r w:rsidRPr="00E03436">
              <w:rPr>
                <w:rFonts w:ascii="Arial" w:hAnsi="Arial" w:cs="Arial"/>
                <w:sz w:val="24"/>
                <w:szCs w:val="24"/>
              </w:rPr>
              <w:t xml:space="preserve">*Recheck in 2 hours </w:t>
            </w:r>
          </w:p>
          <w:p w14:paraId="0BFAEC09" w14:textId="77777777" w:rsidR="00E03436" w:rsidRPr="00E03436" w:rsidRDefault="00E03436" w:rsidP="00E03436">
            <w:pPr>
              <w:rPr>
                <w:rFonts w:ascii="Arial" w:hAnsi="Arial" w:cs="Arial"/>
                <w:sz w:val="24"/>
                <w:szCs w:val="24"/>
              </w:rPr>
            </w:pPr>
          </w:p>
          <w:p w14:paraId="343DC1B4" w14:textId="77777777" w:rsidR="00E03436" w:rsidRPr="00E03436" w:rsidRDefault="00E03436" w:rsidP="00E03436">
            <w:pPr>
              <w:rPr>
                <w:rFonts w:ascii="Arial" w:hAnsi="Arial" w:cs="Arial"/>
                <w:sz w:val="24"/>
                <w:szCs w:val="24"/>
              </w:rPr>
            </w:pPr>
            <w:r w:rsidRPr="00E03436">
              <w:rPr>
                <w:rFonts w:ascii="Arial" w:hAnsi="Arial" w:cs="Arial"/>
                <w:sz w:val="24"/>
                <w:szCs w:val="24"/>
              </w:rPr>
              <w:t>*Call Diabetes Team for advice – You may need to go to A &amp; E</w:t>
            </w:r>
          </w:p>
        </w:tc>
        <w:tc>
          <w:tcPr>
            <w:tcW w:w="3969" w:type="dxa"/>
            <w:shd w:val="clear" w:color="auto" w:fill="FF0000"/>
          </w:tcPr>
          <w:p w14:paraId="403CE537" w14:textId="77777777" w:rsidR="00E03436" w:rsidRPr="00E03436" w:rsidRDefault="00E03436" w:rsidP="00E03436">
            <w:pPr>
              <w:rPr>
                <w:rFonts w:ascii="Arial" w:hAnsi="Arial" w:cs="Arial"/>
                <w:sz w:val="24"/>
                <w:szCs w:val="24"/>
              </w:rPr>
            </w:pPr>
            <w:r w:rsidRPr="00E03436">
              <w:rPr>
                <w:rFonts w:ascii="Arial" w:hAnsi="Arial" w:cs="Arial"/>
                <w:sz w:val="24"/>
                <w:szCs w:val="24"/>
              </w:rPr>
              <w:t>*Program temporary basal rate for 2 hours @ +50%</w:t>
            </w:r>
          </w:p>
        </w:tc>
      </w:tr>
    </w:tbl>
    <w:p w14:paraId="539EEC45" w14:textId="77777777" w:rsidR="00E03436" w:rsidRPr="00E03436" w:rsidRDefault="000F05C1" w:rsidP="00E03436">
      <w:pPr>
        <w:shd w:val="clear" w:color="auto" w:fill="FFFFFF"/>
        <w:spacing w:after="375" w:line="240" w:lineRule="auto"/>
        <w:rPr>
          <w:rFonts w:ascii="Arial" w:eastAsia="Times New Roman" w:hAnsi="Arial" w:cs="Arial"/>
          <w:b/>
          <w:i/>
          <w:color w:val="191919"/>
          <w:sz w:val="32"/>
          <w:szCs w:val="32"/>
          <w:u w:val="single"/>
          <w:lang w:eastAsia="en-GB"/>
        </w:rPr>
      </w:pPr>
      <w:r w:rsidRPr="000F05C1">
        <w:rPr>
          <w:rFonts w:ascii="Arial" w:eastAsia="Times New Roman" w:hAnsi="Arial" w:cs="Arial"/>
          <w:b/>
          <w:i/>
          <w:color w:val="191919"/>
          <w:sz w:val="32"/>
          <w:szCs w:val="32"/>
          <w:u w:val="single"/>
          <w:lang w:eastAsia="en-GB"/>
        </w:rPr>
        <w:lastRenderedPageBreak/>
        <w:t>What to do if your pump breaks</w:t>
      </w:r>
    </w:p>
    <w:p w14:paraId="12DAF719" w14:textId="77777777" w:rsidR="000F05C1" w:rsidRDefault="000F05C1" w:rsidP="00E03436">
      <w:pPr>
        <w:shd w:val="clear" w:color="auto" w:fill="FFFFFF"/>
        <w:spacing w:after="375" w:line="240" w:lineRule="auto"/>
        <w:rPr>
          <w:rFonts w:ascii="Arial" w:hAnsi="Arial" w:cs="Arial"/>
          <w:b/>
          <w:sz w:val="32"/>
          <w:szCs w:val="32"/>
        </w:rPr>
      </w:pPr>
      <w:r w:rsidRPr="005D4155">
        <w:rPr>
          <w:rFonts w:ascii="Arial" w:hAnsi="Arial" w:cs="Arial"/>
          <w:b/>
          <w:sz w:val="32"/>
          <w:szCs w:val="32"/>
        </w:rPr>
        <w:t>Process of pump replacement (T</w:t>
      </w:r>
      <w:r w:rsidR="005A1195">
        <w:rPr>
          <w:rFonts w:ascii="Arial" w:hAnsi="Arial" w:cs="Arial"/>
          <w:b/>
          <w:sz w:val="32"/>
          <w:szCs w:val="32"/>
        </w:rPr>
        <w:t>-</w:t>
      </w:r>
      <w:r w:rsidRPr="005D4155">
        <w:rPr>
          <w:rFonts w:ascii="Arial" w:hAnsi="Arial" w:cs="Arial"/>
          <w:b/>
          <w:sz w:val="32"/>
          <w:szCs w:val="32"/>
        </w:rPr>
        <w:t xml:space="preserve">Slim): </w:t>
      </w:r>
    </w:p>
    <w:p w14:paraId="7546405D" w14:textId="77777777" w:rsidR="005D4155" w:rsidRPr="005D4155" w:rsidRDefault="005D4155" w:rsidP="00E03436">
      <w:pPr>
        <w:shd w:val="clear" w:color="auto" w:fill="FFFFFF"/>
        <w:spacing w:after="375" w:line="240" w:lineRule="auto"/>
        <w:rPr>
          <w:rFonts w:ascii="Arial" w:hAnsi="Arial" w:cs="Arial"/>
          <w:b/>
          <w:sz w:val="32"/>
          <w:szCs w:val="32"/>
        </w:rPr>
      </w:pPr>
      <w:r w:rsidRPr="000F05C1">
        <w:rPr>
          <w:rFonts w:ascii="Arial" w:hAnsi="Arial" w:cs="Arial"/>
          <w:noProof/>
          <w:sz w:val="24"/>
          <w:szCs w:val="24"/>
          <w:lang w:eastAsia="en-GB"/>
        </w:rPr>
        <w:drawing>
          <wp:inline distT="0" distB="0" distL="0" distR="0" wp14:anchorId="574433A0" wp14:editId="6E7D5B56">
            <wp:extent cx="603148" cy="619125"/>
            <wp:effectExtent l="0" t="0" r="6985" b="0"/>
            <wp:docPr id="20" name="Picture 20"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2320182A" w14:textId="77777777" w:rsidR="000F05C1" w:rsidRPr="000F05C1" w:rsidRDefault="000F05C1" w:rsidP="00E03436">
      <w:pPr>
        <w:shd w:val="clear" w:color="auto" w:fill="FFFFFF"/>
        <w:spacing w:after="375" w:line="240" w:lineRule="auto"/>
        <w:rPr>
          <w:rFonts w:ascii="Arial" w:hAnsi="Arial" w:cs="Arial"/>
          <w:sz w:val="24"/>
          <w:szCs w:val="24"/>
        </w:rPr>
      </w:pPr>
      <w:r w:rsidRPr="000F05C1">
        <w:rPr>
          <w:rFonts w:ascii="Arial" w:hAnsi="Arial" w:cs="Arial"/>
          <w:sz w:val="24"/>
          <w:szCs w:val="24"/>
        </w:rPr>
        <w:sym w:font="Symbol" w:char="F0B7"/>
      </w:r>
      <w:r w:rsidRPr="000F05C1">
        <w:rPr>
          <w:rFonts w:ascii="Arial" w:hAnsi="Arial" w:cs="Arial"/>
          <w:sz w:val="24"/>
          <w:szCs w:val="24"/>
        </w:rPr>
        <w:t xml:space="preserve"> In the event of a pump failure call customer services </w:t>
      </w:r>
    </w:p>
    <w:p w14:paraId="214BB7C9" w14:textId="77777777" w:rsidR="000F05C1" w:rsidRPr="000F05C1" w:rsidRDefault="000F05C1" w:rsidP="00E03436">
      <w:pPr>
        <w:shd w:val="clear" w:color="auto" w:fill="FFFFFF"/>
        <w:spacing w:after="375" w:line="240" w:lineRule="auto"/>
        <w:rPr>
          <w:rFonts w:ascii="Arial" w:hAnsi="Arial" w:cs="Arial"/>
          <w:sz w:val="24"/>
          <w:szCs w:val="24"/>
        </w:rPr>
      </w:pPr>
      <w:r w:rsidRPr="000F05C1">
        <w:rPr>
          <w:rFonts w:ascii="Arial" w:hAnsi="Arial" w:cs="Arial"/>
          <w:sz w:val="24"/>
          <w:szCs w:val="24"/>
        </w:rPr>
        <w:sym w:font="Symbol" w:char="F0B7"/>
      </w:r>
      <w:r w:rsidRPr="000F05C1">
        <w:rPr>
          <w:rFonts w:ascii="Arial" w:hAnsi="Arial" w:cs="Arial"/>
          <w:sz w:val="24"/>
          <w:szCs w:val="24"/>
        </w:rPr>
        <w:t xml:space="preserve"> Customer services will try to troubleshoot any issues that have occurred </w:t>
      </w:r>
    </w:p>
    <w:p w14:paraId="70D65A28" w14:textId="77777777" w:rsidR="000F05C1" w:rsidRPr="000F05C1" w:rsidRDefault="000F05C1" w:rsidP="00E03436">
      <w:pPr>
        <w:shd w:val="clear" w:color="auto" w:fill="FFFFFF"/>
        <w:spacing w:after="375" w:line="240" w:lineRule="auto"/>
        <w:rPr>
          <w:rFonts w:ascii="Arial" w:hAnsi="Arial" w:cs="Arial"/>
          <w:sz w:val="24"/>
          <w:szCs w:val="24"/>
        </w:rPr>
      </w:pPr>
      <w:r w:rsidRPr="000F05C1">
        <w:rPr>
          <w:rFonts w:ascii="Arial" w:hAnsi="Arial" w:cs="Arial"/>
          <w:sz w:val="24"/>
          <w:szCs w:val="24"/>
        </w:rPr>
        <w:sym w:font="Symbol" w:char="F0B7"/>
      </w:r>
      <w:r w:rsidRPr="000F05C1">
        <w:rPr>
          <w:rFonts w:ascii="Arial" w:hAnsi="Arial" w:cs="Arial"/>
          <w:sz w:val="24"/>
          <w:szCs w:val="24"/>
        </w:rPr>
        <w:t xml:space="preserve"> If customer services are unable to solve the issue then your pump will be replaced with a new pump </w:t>
      </w:r>
    </w:p>
    <w:p w14:paraId="6A4D9CF3" w14:textId="77777777" w:rsidR="000F05C1" w:rsidRPr="005D4155" w:rsidRDefault="000F05C1" w:rsidP="00E03436">
      <w:pPr>
        <w:shd w:val="clear" w:color="auto" w:fill="FFFFFF"/>
        <w:spacing w:after="375" w:line="240" w:lineRule="auto"/>
        <w:rPr>
          <w:rFonts w:ascii="Arial" w:hAnsi="Arial" w:cs="Arial"/>
          <w:b/>
          <w:sz w:val="32"/>
          <w:szCs w:val="32"/>
        </w:rPr>
      </w:pPr>
      <w:r w:rsidRPr="005D4155">
        <w:rPr>
          <w:rFonts w:ascii="Arial" w:hAnsi="Arial" w:cs="Arial"/>
          <w:b/>
          <w:sz w:val="32"/>
          <w:szCs w:val="32"/>
        </w:rPr>
        <w:t>When would my pump warranty not cover a free replacement pump?</w:t>
      </w:r>
    </w:p>
    <w:p w14:paraId="3E8B1030" w14:textId="77777777" w:rsidR="000F05C1" w:rsidRPr="000F05C1" w:rsidRDefault="000F05C1" w:rsidP="00E03436">
      <w:pPr>
        <w:shd w:val="clear" w:color="auto" w:fill="FFFFFF"/>
        <w:spacing w:after="375" w:line="240" w:lineRule="auto"/>
        <w:rPr>
          <w:rFonts w:ascii="Arial" w:hAnsi="Arial" w:cs="Arial"/>
          <w:sz w:val="24"/>
          <w:szCs w:val="24"/>
        </w:rPr>
      </w:pPr>
      <w:r w:rsidRPr="000F05C1">
        <w:rPr>
          <w:rFonts w:ascii="Arial" w:hAnsi="Arial" w:cs="Arial"/>
          <w:sz w:val="24"/>
          <w:szCs w:val="24"/>
        </w:rPr>
        <w:t xml:space="preserve">The pumps have a 4 year warranty from the date they were given to you. However, the warranty may not apply: </w:t>
      </w:r>
    </w:p>
    <w:p w14:paraId="77F8C937" w14:textId="77777777" w:rsidR="000F05C1" w:rsidRPr="000F05C1" w:rsidRDefault="000F05C1" w:rsidP="00E03436">
      <w:pPr>
        <w:shd w:val="clear" w:color="auto" w:fill="FFFFFF"/>
        <w:spacing w:after="375" w:line="240" w:lineRule="auto"/>
        <w:rPr>
          <w:rFonts w:ascii="Arial" w:hAnsi="Arial" w:cs="Arial"/>
          <w:sz w:val="24"/>
          <w:szCs w:val="24"/>
        </w:rPr>
      </w:pPr>
      <w:r w:rsidRPr="000F05C1">
        <w:rPr>
          <w:rFonts w:ascii="Arial" w:hAnsi="Arial" w:cs="Arial"/>
          <w:sz w:val="24"/>
          <w:szCs w:val="24"/>
        </w:rPr>
        <w:t xml:space="preserve">1. If damage results from changes or modifications made to the system by the user or third persons after the date of manufacture </w:t>
      </w:r>
    </w:p>
    <w:p w14:paraId="1E4C43A2" w14:textId="77777777" w:rsidR="000F05C1" w:rsidRPr="000F05C1" w:rsidRDefault="000F05C1" w:rsidP="00E03436">
      <w:pPr>
        <w:shd w:val="clear" w:color="auto" w:fill="FFFFFF"/>
        <w:spacing w:after="375" w:line="240" w:lineRule="auto"/>
        <w:rPr>
          <w:rFonts w:ascii="Arial" w:hAnsi="Arial" w:cs="Arial"/>
          <w:sz w:val="24"/>
          <w:szCs w:val="24"/>
        </w:rPr>
      </w:pPr>
      <w:r w:rsidRPr="000F05C1">
        <w:rPr>
          <w:rFonts w:ascii="Arial" w:hAnsi="Arial" w:cs="Arial"/>
          <w:sz w:val="24"/>
          <w:szCs w:val="24"/>
        </w:rPr>
        <w:t xml:space="preserve">2. If damage results from service or repairs performed by any person or entity other than the appropriate pump company </w:t>
      </w:r>
    </w:p>
    <w:p w14:paraId="6ECB730B" w14:textId="77777777" w:rsidR="000F05C1" w:rsidRPr="005D4155" w:rsidRDefault="000F05C1" w:rsidP="00E03436">
      <w:pPr>
        <w:shd w:val="clear" w:color="auto" w:fill="FFFFFF"/>
        <w:spacing w:after="375" w:line="240" w:lineRule="auto"/>
        <w:rPr>
          <w:rFonts w:ascii="Arial" w:hAnsi="Arial" w:cs="Arial"/>
          <w:b/>
          <w:sz w:val="32"/>
          <w:szCs w:val="32"/>
        </w:rPr>
      </w:pPr>
      <w:r w:rsidRPr="005D4155">
        <w:rPr>
          <w:rFonts w:ascii="Arial" w:hAnsi="Arial" w:cs="Arial"/>
          <w:b/>
          <w:sz w:val="32"/>
          <w:szCs w:val="32"/>
        </w:rPr>
        <w:t xml:space="preserve">Should I contact my diabetes team? </w:t>
      </w:r>
    </w:p>
    <w:p w14:paraId="0E095AFF" w14:textId="77777777" w:rsidR="00E03436" w:rsidRPr="0048516D" w:rsidRDefault="000F05C1" w:rsidP="00E03436">
      <w:pPr>
        <w:shd w:val="clear" w:color="auto" w:fill="FFFFFF"/>
        <w:spacing w:after="375" w:line="240" w:lineRule="auto"/>
        <w:rPr>
          <w:rFonts w:ascii="Arial" w:hAnsi="Arial" w:cs="Arial"/>
          <w:sz w:val="24"/>
          <w:szCs w:val="24"/>
        </w:rPr>
      </w:pPr>
      <w:r w:rsidRPr="0048516D">
        <w:rPr>
          <w:rFonts w:ascii="Arial" w:hAnsi="Arial" w:cs="Arial"/>
          <w:sz w:val="24"/>
          <w:szCs w:val="24"/>
        </w:rPr>
        <w:t>Once you have spoken to your pump company, you will know whether your pump needs to be replaced. If it does need to be replaced you will need to think about how you will get insulin until the new pump is delivered. Check what both the blood glucose and blood ketones are, as this will determine what you need to do next. The pump company will not be able to give you any clinical advice so you may want to ring the diabetes team for advice.</w:t>
      </w:r>
    </w:p>
    <w:p w14:paraId="17F48EA1" w14:textId="77777777" w:rsidR="00E03436" w:rsidRDefault="00E03436" w:rsidP="00681386">
      <w:pPr>
        <w:tabs>
          <w:tab w:val="left" w:pos="4335"/>
        </w:tabs>
        <w:rPr>
          <w:rFonts w:ascii="Arial" w:hAnsi="Arial" w:cs="Arial"/>
          <w:color w:val="002060"/>
          <w:sz w:val="24"/>
          <w:szCs w:val="24"/>
        </w:rPr>
      </w:pPr>
    </w:p>
    <w:p w14:paraId="1C106D7D" w14:textId="77777777" w:rsidR="0048516D" w:rsidRDefault="0048516D" w:rsidP="00681386">
      <w:pPr>
        <w:tabs>
          <w:tab w:val="left" w:pos="4335"/>
        </w:tabs>
        <w:rPr>
          <w:rFonts w:ascii="Arial" w:hAnsi="Arial" w:cs="Arial"/>
          <w:color w:val="002060"/>
          <w:sz w:val="24"/>
          <w:szCs w:val="24"/>
        </w:rPr>
      </w:pPr>
    </w:p>
    <w:p w14:paraId="3D451453" w14:textId="77777777" w:rsidR="0048516D" w:rsidRDefault="0048516D" w:rsidP="00681386">
      <w:pPr>
        <w:tabs>
          <w:tab w:val="left" w:pos="4335"/>
        </w:tabs>
        <w:rPr>
          <w:rFonts w:ascii="Arial" w:hAnsi="Arial" w:cs="Arial"/>
          <w:color w:val="002060"/>
          <w:sz w:val="24"/>
          <w:szCs w:val="24"/>
        </w:rPr>
      </w:pPr>
    </w:p>
    <w:p w14:paraId="1E298BAC" w14:textId="77777777" w:rsidR="0048516D" w:rsidRDefault="0048516D" w:rsidP="00681386">
      <w:pPr>
        <w:tabs>
          <w:tab w:val="left" w:pos="4335"/>
        </w:tabs>
        <w:rPr>
          <w:rFonts w:ascii="Arial" w:hAnsi="Arial" w:cs="Arial"/>
          <w:color w:val="002060"/>
          <w:sz w:val="24"/>
          <w:szCs w:val="24"/>
        </w:rPr>
      </w:pPr>
    </w:p>
    <w:p w14:paraId="3ADFFEF4" w14:textId="77777777" w:rsidR="0048516D" w:rsidRDefault="0048516D" w:rsidP="00681386">
      <w:pPr>
        <w:tabs>
          <w:tab w:val="left" w:pos="4335"/>
        </w:tabs>
        <w:rPr>
          <w:rFonts w:ascii="Arial" w:hAnsi="Arial" w:cs="Arial"/>
          <w:color w:val="002060"/>
          <w:sz w:val="24"/>
          <w:szCs w:val="24"/>
        </w:rPr>
      </w:pPr>
    </w:p>
    <w:p w14:paraId="3E44BCB2" w14:textId="77777777" w:rsidR="0048516D" w:rsidRPr="0048516D" w:rsidRDefault="0048516D" w:rsidP="00681386">
      <w:pPr>
        <w:tabs>
          <w:tab w:val="left" w:pos="4335"/>
        </w:tabs>
        <w:rPr>
          <w:rFonts w:ascii="Arial" w:hAnsi="Arial" w:cs="Arial"/>
          <w:b/>
          <w:i/>
          <w:color w:val="0070C0"/>
          <w:sz w:val="32"/>
          <w:szCs w:val="32"/>
          <w:u w:val="single"/>
        </w:rPr>
      </w:pPr>
      <w:r w:rsidRPr="0048516D">
        <w:rPr>
          <w:rFonts w:ascii="Arial" w:hAnsi="Arial" w:cs="Arial"/>
          <w:b/>
          <w:i/>
          <w:color w:val="0070C0"/>
          <w:sz w:val="32"/>
          <w:szCs w:val="32"/>
          <w:u w:val="single"/>
        </w:rPr>
        <w:lastRenderedPageBreak/>
        <w:t>Part C – Next Steps</w:t>
      </w:r>
    </w:p>
    <w:p w14:paraId="5EA7F8F2" w14:textId="77777777" w:rsidR="00813121" w:rsidRDefault="00813121" w:rsidP="00813121">
      <w:pPr>
        <w:tabs>
          <w:tab w:val="left" w:pos="4335"/>
        </w:tabs>
        <w:rPr>
          <w:rFonts w:ascii="Arial" w:hAnsi="Arial" w:cs="Arial"/>
          <w:sz w:val="24"/>
          <w:szCs w:val="24"/>
        </w:rPr>
      </w:pPr>
      <w:r w:rsidRPr="0048516D">
        <w:rPr>
          <w:rFonts w:ascii="Arial" w:hAnsi="Arial" w:cs="Arial"/>
          <w:sz w:val="24"/>
          <w:szCs w:val="24"/>
        </w:rPr>
        <w:t>In preparation for your pump start session please write down the following information and bring with you on the day of your pump start</w:t>
      </w:r>
      <w:r>
        <w:rPr>
          <w:rFonts w:ascii="Arial" w:hAnsi="Arial" w:cs="Arial"/>
          <w:sz w:val="24"/>
          <w:szCs w:val="24"/>
        </w:rPr>
        <w:t>, written records are easier to transfer</w:t>
      </w:r>
      <w:r w:rsidRPr="0048516D">
        <w:rPr>
          <w:rFonts w:ascii="Arial" w:hAnsi="Arial" w:cs="Arial"/>
          <w:sz w:val="24"/>
          <w:szCs w:val="24"/>
        </w:rPr>
        <w:t>;</w:t>
      </w:r>
    </w:p>
    <w:p w14:paraId="6D0636E0" w14:textId="77777777" w:rsidR="00813121" w:rsidRDefault="00813121" w:rsidP="00813121">
      <w:pPr>
        <w:tabs>
          <w:tab w:val="left" w:pos="4335"/>
        </w:tabs>
        <w:rPr>
          <w:rFonts w:ascii="Arial" w:hAnsi="Arial" w:cs="Arial"/>
          <w:sz w:val="24"/>
          <w:szCs w:val="24"/>
        </w:rPr>
      </w:pPr>
      <w:r w:rsidRPr="000F05C1">
        <w:rPr>
          <w:rFonts w:ascii="Arial" w:hAnsi="Arial" w:cs="Arial"/>
          <w:noProof/>
          <w:sz w:val="24"/>
          <w:szCs w:val="24"/>
          <w:lang w:eastAsia="en-GB"/>
        </w:rPr>
        <w:drawing>
          <wp:inline distT="0" distB="0" distL="0" distR="0" wp14:anchorId="5C7B5F51" wp14:editId="040496E6">
            <wp:extent cx="603148" cy="619125"/>
            <wp:effectExtent l="0" t="0" r="6985" b="0"/>
            <wp:docPr id="4" name="Picture 4" descr="C:\Users\sansal\AppData\Local\Microsoft\Windows\INetCache\Content.MSO\9817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nsal\AppData\Local\Microsoft\Windows\INetCache\Content.MSO\981712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134" cy="647852"/>
                    </a:xfrm>
                    <a:prstGeom prst="rect">
                      <a:avLst/>
                    </a:prstGeom>
                    <a:noFill/>
                    <a:ln>
                      <a:noFill/>
                    </a:ln>
                  </pic:spPr>
                </pic:pic>
              </a:graphicData>
            </a:graphic>
          </wp:inline>
        </w:drawing>
      </w:r>
    </w:p>
    <w:p w14:paraId="22741CD9" w14:textId="77777777" w:rsidR="00813121" w:rsidRDefault="00813121" w:rsidP="00813121">
      <w:pPr>
        <w:pStyle w:val="ListParagraph"/>
        <w:numPr>
          <w:ilvl w:val="0"/>
          <w:numId w:val="14"/>
        </w:numPr>
        <w:tabs>
          <w:tab w:val="left" w:pos="4335"/>
        </w:tabs>
        <w:rPr>
          <w:rFonts w:ascii="Arial" w:hAnsi="Arial" w:cs="Arial"/>
          <w:sz w:val="24"/>
          <w:szCs w:val="24"/>
        </w:rPr>
      </w:pPr>
      <w:r>
        <w:rPr>
          <w:rFonts w:ascii="Arial" w:hAnsi="Arial" w:cs="Arial"/>
          <w:sz w:val="24"/>
          <w:szCs w:val="24"/>
        </w:rPr>
        <w:t>Current weight in kilograms (Kg)</w:t>
      </w:r>
    </w:p>
    <w:p w14:paraId="5B8372D8" w14:textId="77777777" w:rsidR="00813121" w:rsidRDefault="00813121" w:rsidP="00813121">
      <w:pPr>
        <w:pStyle w:val="ListParagraph"/>
        <w:numPr>
          <w:ilvl w:val="0"/>
          <w:numId w:val="14"/>
        </w:numPr>
        <w:tabs>
          <w:tab w:val="left" w:pos="4335"/>
        </w:tabs>
        <w:rPr>
          <w:rFonts w:ascii="Arial" w:hAnsi="Arial" w:cs="Arial"/>
          <w:sz w:val="24"/>
          <w:szCs w:val="24"/>
        </w:rPr>
      </w:pPr>
      <w:r>
        <w:rPr>
          <w:rFonts w:ascii="Arial" w:hAnsi="Arial" w:cs="Arial"/>
          <w:sz w:val="24"/>
          <w:szCs w:val="24"/>
        </w:rPr>
        <w:t>Current pump settings (if already pumping)</w:t>
      </w:r>
    </w:p>
    <w:p w14:paraId="5CD9A348" w14:textId="77777777" w:rsidR="00813121" w:rsidRDefault="00813121" w:rsidP="00813121">
      <w:pPr>
        <w:pStyle w:val="ListParagraph"/>
        <w:numPr>
          <w:ilvl w:val="0"/>
          <w:numId w:val="14"/>
        </w:numPr>
        <w:tabs>
          <w:tab w:val="left" w:pos="4335"/>
        </w:tabs>
        <w:rPr>
          <w:rFonts w:ascii="Arial" w:hAnsi="Arial" w:cs="Arial"/>
          <w:sz w:val="24"/>
          <w:szCs w:val="24"/>
        </w:rPr>
      </w:pPr>
      <w:r>
        <w:rPr>
          <w:rFonts w:ascii="Arial" w:hAnsi="Arial" w:cs="Arial"/>
          <w:sz w:val="24"/>
          <w:szCs w:val="24"/>
        </w:rPr>
        <w:t>Current background (basal) insulin dose (if using multiple daily injections (MDI) regimen)</w:t>
      </w:r>
    </w:p>
    <w:p w14:paraId="2459E0B1" w14:textId="77777777" w:rsidR="00813121" w:rsidRDefault="00813121" w:rsidP="00813121">
      <w:pPr>
        <w:pStyle w:val="ListParagraph"/>
        <w:numPr>
          <w:ilvl w:val="0"/>
          <w:numId w:val="14"/>
        </w:numPr>
        <w:tabs>
          <w:tab w:val="left" w:pos="4335"/>
        </w:tabs>
        <w:rPr>
          <w:rFonts w:ascii="Arial" w:hAnsi="Arial" w:cs="Arial"/>
          <w:sz w:val="24"/>
          <w:szCs w:val="24"/>
        </w:rPr>
      </w:pPr>
      <w:r>
        <w:rPr>
          <w:rFonts w:ascii="Arial" w:hAnsi="Arial" w:cs="Arial"/>
          <w:sz w:val="24"/>
          <w:szCs w:val="24"/>
        </w:rPr>
        <w:t xml:space="preserve">Current insulin/carbohydrate ratios </w:t>
      </w:r>
    </w:p>
    <w:p w14:paraId="270DB07B" w14:textId="77777777" w:rsidR="00813121" w:rsidRDefault="00813121" w:rsidP="00813121">
      <w:pPr>
        <w:pStyle w:val="ListParagraph"/>
        <w:numPr>
          <w:ilvl w:val="0"/>
          <w:numId w:val="14"/>
        </w:numPr>
        <w:tabs>
          <w:tab w:val="left" w:pos="4335"/>
        </w:tabs>
        <w:rPr>
          <w:rFonts w:ascii="Arial" w:hAnsi="Arial" w:cs="Arial"/>
          <w:sz w:val="24"/>
          <w:szCs w:val="24"/>
        </w:rPr>
      </w:pPr>
      <w:r>
        <w:rPr>
          <w:rFonts w:ascii="Arial" w:hAnsi="Arial" w:cs="Arial"/>
          <w:sz w:val="24"/>
          <w:szCs w:val="24"/>
        </w:rPr>
        <w:t>Current insulin correction/sensitivity doses (referred to as ISF – insulin sensitivity factor)</w:t>
      </w:r>
    </w:p>
    <w:p w14:paraId="533831C7" w14:textId="77777777" w:rsidR="00813121" w:rsidRDefault="00813121" w:rsidP="00813121">
      <w:pPr>
        <w:tabs>
          <w:tab w:val="left" w:pos="4335"/>
        </w:tabs>
        <w:rPr>
          <w:rFonts w:ascii="Arial" w:hAnsi="Arial" w:cs="Arial"/>
          <w:sz w:val="24"/>
          <w:szCs w:val="24"/>
        </w:rPr>
      </w:pPr>
      <w:r>
        <w:rPr>
          <w:rFonts w:ascii="Arial" w:hAnsi="Arial" w:cs="Arial"/>
          <w:sz w:val="24"/>
          <w:szCs w:val="24"/>
        </w:rPr>
        <w:t>You will also need the following;</w:t>
      </w:r>
    </w:p>
    <w:p w14:paraId="2DDA89FE" w14:textId="77777777" w:rsidR="00813121" w:rsidRDefault="00813121" w:rsidP="00813121">
      <w:pPr>
        <w:pStyle w:val="ListParagraph"/>
        <w:numPr>
          <w:ilvl w:val="0"/>
          <w:numId w:val="15"/>
        </w:numPr>
        <w:tabs>
          <w:tab w:val="left" w:pos="4335"/>
        </w:tabs>
        <w:rPr>
          <w:rFonts w:ascii="Arial" w:hAnsi="Arial" w:cs="Arial"/>
          <w:sz w:val="24"/>
          <w:szCs w:val="24"/>
        </w:rPr>
      </w:pPr>
      <w:r>
        <w:rPr>
          <w:rFonts w:ascii="Arial" w:hAnsi="Arial" w:cs="Arial"/>
          <w:sz w:val="24"/>
          <w:szCs w:val="24"/>
        </w:rPr>
        <w:t xml:space="preserve">10ml rapid acting insulin vial </w:t>
      </w:r>
    </w:p>
    <w:p w14:paraId="33ECA1ED" w14:textId="77777777" w:rsidR="00813121" w:rsidRDefault="00813121" w:rsidP="00813121">
      <w:pPr>
        <w:pStyle w:val="ListParagraph"/>
        <w:numPr>
          <w:ilvl w:val="0"/>
          <w:numId w:val="15"/>
        </w:numPr>
        <w:tabs>
          <w:tab w:val="left" w:pos="4335"/>
        </w:tabs>
        <w:rPr>
          <w:rFonts w:ascii="Arial" w:hAnsi="Arial" w:cs="Arial"/>
          <w:sz w:val="24"/>
          <w:szCs w:val="24"/>
        </w:rPr>
      </w:pPr>
      <w:r>
        <w:rPr>
          <w:rFonts w:ascii="Arial" w:hAnsi="Arial" w:cs="Arial"/>
          <w:sz w:val="24"/>
          <w:szCs w:val="24"/>
        </w:rPr>
        <w:t>Average total daily dose of insulin – this is available via pump summary (if pumping) otherwise if MDI please use following calculation;</w:t>
      </w:r>
    </w:p>
    <w:p w14:paraId="180CD3F9" w14:textId="77777777" w:rsidR="00813121" w:rsidRDefault="00813121" w:rsidP="00813121">
      <w:pPr>
        <w:pStyle w:val="ListParagraph"/>
        <w:tabs>
          <w:tab w:val="left" w:pos="4335"/>
        </w:tabs>
        <w:rPr>
          <w:rFonts w:ascii="Arial" w:hAnsi="Arial" w:cs="Arial"/>
          <w:sz w:val="24"/>
          <w:szCs w:val="24"/>
        </w:rPr>
      </w:pPr>
    </w:p>
    <w:p w14:paraId="3F2CA6E3" w14:textId="77777777" w:rsidR="00813121" w:rsidRDefault="00813121" w:rsidP="00813121">
      <w:pPr>
        <w:tabs>
          <w:tab w:val="left" w:pos="4335"/>
        </w:tabs>
        <w:rPr>
          <w:rFonts w:ascii="Arial" w:hAnsi="Arial" w:cs="Arial"/>
          <w:sz w:val="24"/>
          <w:szCs w:val="24"/>
        </w:rPr>
      </w:pPr>
      <w:r>
        <w:rPr>
          <w:rFonts w:ascii="Arial" w:hAnsi="Arial" w:cs="Arial"/>
          <w:sz w:val="24"/>
          <w:szCs w:val="24"/>
        </w:rPr>
        <w:t>*</w:t>
      </w:r>
      <w:r w:rsidRPr="00DA25C5">
        <w:rPr>
          <w:rFonts w:ascii="Arial" w:hAnsi="Arial" w:cs="Arial"/>
          <w:sz w:val="24"/>
          <w:szCs w:val="24"/>
        </w:rPr>
        <w:t xml:space="preserve"> </w:t>
      </w:r>
      <w:r>
        <w:rPr>
          <w:rFonts w:ascii="Arial" w:hAnsi="Arial" w:cs="Arial"/>
          <w:sz w:val="24"/>
          <w:szCs w:val="24"/>
        </w:rPr>
        <w:t xml:space="preserve">Add background doses + </w:t>
      </w:r>
      <w:r w:rsidRPr="006B7079">
        <w:rPr>
          <w:rFonts w:ascii="Arial" w:hAnsi="Arial" w:cs="Arial"/>
          <w:b/>
          <w:sz w:val="24"/>
          <w:szCs w:val="24"/>
        </w:rPr>
        <w:t>ALL</w:t>
      </w:r>
      <w:r>
        <w:rPr>
          <w:rFonts w:ascii="Arial" w:hAnsi="Arial" w:cs="Arial"/>
          <w:sz w:val="24"/>
          <w:szCs w:val="24"/>
        </w:rPr>
        <w:t xml:space="preserve"> fast acting doses (bolus and corrections) for 7 days.  Divide that figure by 7 = average daily dose of insulin. (referred to as TDD – Total Daily Dose)</w:t>
      </w:r>
    </w:p>
    <w:p w14:paraId="2F0B2B7B" w14:textId="77777777" w:rsidR="00813121" w:rsidRDefault="00813121" w:rsidP="00813121">
      <w:pPr>
        <w:tabs>
          <w:tab w:val="left" w:pos="4335"/>
        </w:tabs>
        <w:rPr>
          <w:rFonts w:ascii="Arial" w:hAnsi="Arial" w:cs="Arial"/>
          <w:sz w:val="24"/>
          <w:szCs w:val="24"/>
        </w:rPr>
      </w:pPr>
    </w:p>
    <w:p w14:paraId="5A8FDF6E" w14:textId="77777777" w:rsidR="00813121" w:rsidRPr="006B7079" w:rsidRDefault="00813121" w:rsidP="00813121">
      <w:pPr>
        <w:tabs>
          <w:tab w:val="left" w:pos="4335"/>
        </w:tabs>
        <w:rPr>
          <w:rFonts w:ascii="Arial" w:hAnsi="Arial" w:cs="Arial"/>
          <w:sz w:val="24"/>
          <w:szCs w:val="24"/>
        </w:rPr>
      </w:pPr>
      <w:r w:rsidRPr="006B7079">
        <w:rPr>
          <w:rFonts w:ascii="Arial" w:hAnsi="Arial" w:cs="Arial"/>
          <w:sz w:val="24"/>
          <w:szCs w:val="24"/>
        </w:rPr>
        <w:t>If you currently use an insulin pump please ensure it has been uploaded to Glooko/Carelink at least 3 days prior to the pump start date.</w:t>
      </w:r>
    </w:p>
    <w:p w14:paraId="57E7E598" w14:textId="0F7072F3" w:rsidR="00DA25C5" w:rsidRPr="00EA120D" w:rsidRDefault="00DA25C5" w:rsidP="00EA120D">
      <w:pPr>
        <w:tabs>
          <w:tab w:val="left" w:pos="4335"/>
        </w:tabs>
        <w:rPr>
          <w:rFonts w:ascii="Arial" w:hAnsi="Arial" w:cs="Arial"/>
          <w:sz w:val="24"/>
          <w:szCs w:val="24"/>
        </w:rPr>
      </w:pPr>
    </w:p>
    <w:sectPr w:rsidR="00DA25C5" w:rsidRPr="00EA120D" w:rsidSect="00931441">
      <w:headerReference w:type="default" r:id="rId52"/>
      <w:footerReference w:type="default" r:id="rId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1DB9" w14:textId="77777777" w:rsidR="008973E0" w:rsidRDefault="008973E0" w:rsidP="003B2936">
      <w:pPr>
        <w:spacing w:after="0" w:line="240" w:lineRule="auto"/>
      </w:pPr>
      <w:r>
        <w:separator/>
      </w:r>
    </w:p>
  </w:endnote>
  <w:endnote w:type="continuationSeparator" w:id="0">
    <w:p w14:paraId="5AF92A79" w14:textId="77777777" w:rsidR="008973E0" w:rsidRDefault="008973E0" w:rsidP="003B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266475"/>
      <w:docPartObj>
        <w:docPartGallery w:val="Page Numbers (Bottom of Page)"/>
        <w:docPartUnique/>
      </w:docPartObj>
    </w:sdtPr>
    <w:sdtContent>
      <w:sdt>
        <w:sdtPr>
          <w:id w:val="1728636285"/>
          <w:docPartObj>
            <w:docPartGallery w:val="Page Numbers (Top of Page)"/>
            <w:docPartUnique/>
          </w:docPartObj>
        </w:sdtPr>
        <w:sdtContent>
          <w:p w14:paraId="1F4B4936" w14:textId="37FDB462" w:rsidR="000F1257" w:rsidRDefault="000F12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312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3121">
              <w:rPr>
                <w:b/>
                <w:bCs/>
                <w:noProof/>
              </w:rPr>
              <w:t>16</w:t>
            </w:r>
            <w:r>
              <w:rPr>
                <w:b/>
                <w:bCs/>
                <w:sz w:val="24"/>
                <w:szCs w:val="24"/>
              </w:rPr>
              <w:fldChar w:fldCharType="end"/>
            </w:r>
            <w:r>
              <w:rPr>
                <w:b/>
                <w:bCs/>
                <w:sz w:val="24"/>
                <w:szCs w:val="24"/>
              </w:rPr>
              <w:tab/>
              <w:t>v1.0 11/2023</w:t>
            </w:r>
            <w:r>
              <w:rPr>
                <w:b/>
                <w:bCs/>
                <w:sz w:val="24"/>
                <w:szCs w:val="24"/>
              </w:rPr>
              <w:tab/>
              <w:t>MPFT Diabetes Team</w:t>
            </w:r>
          </w:p>
        </w:sdtContent>
      </w:sdt>
    </w:sdtContent>
  </w:sdt>
  <w:p w14:paraId="4D0642EE" w14:textId="77777777" w:rsidR="00E4158F" w:rsidRDefault="00E41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CDAE" w14:textId="77777777" w:rsidR="008973E0" w:rsidRDefault="008973E0" w:rsidP="003B2936">
      <w:pPr>
        <w:spacing w:after="0" w:line="240" w:lineRule="auto"/>
      </w:pPr>
      <w:r>
        <w:separator/>
      </w:r>
    </w:p>
  </w:footnote>
  <w:footnote w:type="continuationSeparator" w:id="0">
    <w:p w14:paraId="5510FDD9" w14:textId="77777777" w:rsidR="008973E0" w:rsidRDefault="008973E0" w:rsidP="003B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1070" w14:textId="77777777" w:rsidR="00E4158F" w:rsidRDefault="00E4158F" w:rsidP="00FD3F58">
    <w:pPr>
      <w:pStyle w:val="Header"/>
      <w:jc w:val="right"/>
    </w:pPr>
    <w:r>
      <w:rPr>
        <w:noProof/>
        <w:lang w:eastAsia="en-GB"/>
      </w:rPr>
      <w:drawing>
        <wp:inline distT="0" distB="0" distL="0" distR="0" wp14:anchorId="33426D17" wp14:editId="165FD756">
          <wp:extent cx="2857500" cy="742950"/>
          <wp:effectExtent l="0" t="0" r="0" b="0"/>
          <wp:docPr id="2" name="Picture 2" descr="https://rio.mpft.servelec.thirdparty.nhs.uk/rio/GraphicalResources/LIVE/mpftlogo.png"/>
          <wp:cNvGraphicFramePr/>
          <a:graphic xmlns:a="http://schemas.openxmlformats.org/drawingml/2006/main">
            <a:graphicData uri="http://schemas.openxmlformats.org/drawingml/2006/picture">
              <pic:pic xmlns:pic="http://schemas.openxmlformats.org/drawingml/2006/picture">
                <pic:nvPicPr>
                  <pic:cNvPr id="2" name="Picture 2" descr="https://rio.mpft.servelec.thirdparty.nhs.uk/rio/GraphicalResources/LIVE/mpftlogo.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inline>
      </w:drawing>
    </w:r>
  </w:p>
  <w:p w14:paraId="4AC16D95" w14:textId="77777777" w:rsidR="00E4158F" w:rsidRDefault="00E4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36B"/>
    <w:multiLevelType w:val="hybridMultilevel"/>
    <w:tmpl w:val="8210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60BD0"/>
    <w:multiLevelType w:val="hybridMultilevel"/>
    <w:tmpl w:val="8E5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D098C"/>
    <w:multiLevelType w:val="hybridMultilevel"/>
    <w:tmpl w:val="E680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E69C6"/>
    <w:multiLevelType w:val="hybridMultilevel"/>
    <w:tmpl w:val="910E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813E8"/>
    <w:multiLevelType w:val="hybridMultilevel"/>
    <w:tmpl w:val="C2D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276F2"/>
    <w:multiLevelType w:val="hybridMultilevel"/>
    <w:tmpl w:val="0F66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71B80"/>
    <w:multiLevelType w:val="hybridMultilevel"/>
    <w:tmpl w:val="8730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F0DCE"/>
    <w:multiLevelType w:val="hybridMultilevel"/>
    <w:tmpl w:val="70FC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056C4"/>
    <w:multiLevelType w:val="hybridMultilevel"/>
    <w:tmpl w:val="AD3A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F5AC1"/>
    <w:multiLevelType w:val="hybridMultilevel"/>
    <w:tmpl w:val="9A08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63102"/>
    <w:multiLevelType w:val="hybridMultilevel"/>
    <w:tmpl w:val="C3B4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84558"/>
    <w:multiLevelType w:val="hybridMultilevel"/>
    <w:tmpl w:val="91DAED1E"/>
    <w:lvl w:ilvl="0" w:tplc="26526EBC">
      <w:start w:val="8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D5C29"/>
    <w:multiLevelType w:val="hybridMultilevel"/>
    <w:tmpl w:val="ADAE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366BA"/>
    <w:multiLevelType w:val="hybridMultilevel"/>
    <w:tmpl w:val="D1041B38"/>
    <w:lvl w:ilvl="0" w:tplc="E5708988">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F4E00"/>
    <w:multiLevelType w:val="hybridMultilevel"/>
    <w:tmpl w:val="47B8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912903">
    <w:abstractNumId w:val="11"/>
  </w:num>
  <w:num w:numId="2" w16cid:durableId="2052806500">
    <w:abstractNumId w:val="13"/>
  </w:num>
  <w:num w:numId="3" w16cid:durableId="1093089032">
    <w:abstractNumId w:val="1"/>
  </w:num>
  <w:num w:numId="4" w16cid:durableId="831533420">
    <w:abstractNumId w:val="4"/>
  </w:num>
  <w:num w:numId="5" w16cid:durableId="407580361">
    <w:abstractNumId w:val="7"/>
  </w:num>
  <w:num w:numId="6" w16cid:durableId="458650604">
    <w:abstractNumId w:val="9"/>
  </w:num>
  <w:num w:numId="7" w16cid:durableId="587620452">
    <w:abstractNumId w:val="8"/>
  </w:num>
  <w:num w:numId="8" w16cid:durableId="519004938">
    <w:abstractNumId w:val="0"/>
  </w:num>
  <w:num w:numId="9" w16cid:durableId="909462114">
    <w:abstractNumId w:val="10"/>
  </w:num>
  <w:num w:numId="10" w16cid:durableId="977536045">
    <w:abstractNumId w:val="5"/>
  </w:num>
  <w:num w:numId="11" w16cid:durableId="1841191740">
    <w:abstractNumId w:val="2"/>
  </w:num>
  <w:num w:numId="12" w16cid:durableId="1035471982">
    <w:abstractNumId w:val="3"/>
  </w:num>
  <w:num w:numId="13" w16cid:durableId="1718310283">
    <w:abstractNumId w:val="6"/>
  </w:num>
  <w:num w:numId="14" w16cid:durableId="281230365">
    <w:abstractNumId w:val="14"/>
  </w:num>
  <w:num w:numId="15" w16cid:durableId="1164782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41"/>
    <w:rsid w:val="0000391F"/>
    <w:rsid w:val="000F05C1"/>
    <w:rsid w:val="000F1257"/>
    <w:rsid w:val="000F1CF2"/>
    <w:rsid w:val="00142D8A"/>
    <w:rsid w:val="001926C1"/>
    <w:rsid w:val="001A0F88"/>
    <w:rsid w:val="00205D16"/>
    <w:rsid w:val="002252AF"/>
    <w:rsid w:val="00272F69"/>
    <w:rsid w:val="00295128"/>
    <w:rsid w:val="002E5586"/>
    <w:rsid w:val="003251B6"/>
    <w:rsid w:val="00366670"/>
    <w:rsid w:val="003B2936"/>
    <w:rsid w:val="00412869"/>
    <w:rsid w:val="0048516D"/>
    <w:rsid w:val="00491968"/>
    <w:rsid w:val="004C1263"/>
    <w:rsid w:val="004E045B"/>
    <w:rsid w:val="004E221B"/>
    <w:rsid w:val="004E3AEB"/>
    <w:rsid w:val="00531D2A"/>
    <w:rsid w:val="00545EC5"/>
    <w:rsid w:val="005A1195"/>
    <w:rsid w:val="005D4155"/>
    <w:rsid w:val="0062380F"/>
    <w:rsid w:val="00664EDB"/>
    <w:rsid w:val="00681386"/>
    <w:rsid w:val="00691EC7"/>
    <w:rsid w:val="006D11C0"/>
    <w:rsid w:val="006D385D"/>
    <w:rsid w:val="0070002D"/>
    <w:rsid w:val="00717ABF"/>
    <w:rsid w:val="00813121"/>
    <w:rsid w:val="00824B22"/>
    <w:rsid w:val="008268D7"/>
    <w:rsid w:val="00836FAE"/>
    <w:rsid w:val="0084641F"/>
    <w:rsid w:val="008973E0"/>
    <w:rsid w:val="008B13A5"/>
    <w:rsid w:val="00926B69"/>
    <w:rsid w:val="00931441"/>
    <w:rsid w:val="00934BD7"/>
    <w:rsid w:val="009465DA"/>
    <w:rsid w:val="00A04AE2"/>
    <w:rsid w:val="00A74471"/>
    <w:rsid w:val="00AC64B5"/>
    <w:rsid w:val="00AF230F"/>
    <w:rsid w:val="00AF2596"/>
    <w:rsid w:val="00B24DF3"/>
    <w:rsid w:val="00C0572F"/>
    <w:rsid w:val="00C21821"/>
    <w:rsid w:val="00C2672D"/>
    <w:rsid w:val="00C40979"/>
    <w:rsid w:val="00C560CA"/>
    <w:rsid w:val="00C639E6"/>
    <w:rsid w:val="00C721A2"/>
    <w:rsid w:val="00CF4D53"/>
    <w:rsid w:val="00D9119A"/>
    <w:rsid w:val="00D9599C"/>
    <w:rsid w:val="00DA25C5"/>
    <w:rsid w:val="00DE5A55"/>
    <w:rsid w:val="00E03436"/>
    <w:rsid w:val="00E2400B"/>
    <w:rsid w:val="00E4158F"/>
    <w:rsid w:val="00E465AE"/>
    <w:rsid w:val="00E7014A"/>
    <w:rsid w:val="00E71874"/>
    <w:rsid w:val="00EA120D"/>
    <w:rsid w:val="00EA5B4F"/>
    <w:rsid w:val="00EB6F36"/>
    <w:rsid w:val="00ED13B0"/>
    <w:rsid w:val="00F03E26"/>
    <w:rsid w:val="00F26CA6"/>
    <w:rsid w:val="00F524B1"/>
    <w:rsid w:val="00F5563C"/>
    <w:rsid w:val="00FD3F58"/>
    <w:rsid w:val="00FD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7235"/>
  <w15:chartTrackingRefBased/>
  <w15:docId w15:val="{351BCA3A-C1BB-4ADE-9ADB-CD300015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A55"/>
    <w:rPr>
      <w:color w:val="0563C1" w:themeColor="hyperlink"/>
      <w:u w:val="single"/>
    </w:rPr>
  </w:style>
  <w:style w:type="paragraph" w:styleId="Header">
    <w:name w:val="header"/>
    <w:basedOn w:val="Normal"/>
    <w:link w:val="HeaderChar"/>
    <w:uiPriority w:val="99"/>
    <w:unhideWhenUsed/>
    <w:rsid w:val="003B2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936"/>
  </w:style>
  <w:style w:type="paragraph" w:styleId="Footer">
    <w:name w:val="footer"/>
    <w:basedOn w:val="Normal"/>
    <w:link w:val="FooterChar"/>
    <w:uiPriority w:val="99"/>
    <w:unhideWhenUsed/>
    <w:rsid w:val="003B2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936"/>
  </w:style>
  <w:style w:type="table" w:styleId="TableGrid">
    <w:name w:val="Table Grid"/>
    <w:basedOn w:val="TableNormal"/>
    <w:uiPriority w:val="39"/>
    <w:rsid w:val="00AF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EDB"/>
    <w:pPr>
      <w:ind w:left="720"/>
      <w:contextualSpacing/>
    </w:pPr>
  </w:style>
  <w:style w:type="table" w:customStyle="1" w:styleId="TableGrid1">
    <w:name w:val="Table Grid1"/>
    <w:basedOn w:val="TableNormal"/>
    <w:next w:val="TableGrid"/>
    <w:uiPriority w:val="59"/>
    <w:unhideWhenUsed/>
    <w:rsid w:val="00E0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E0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3121"/>
    <w:rPr>
      <w:sz w:val="16"/>
      <w:szCs w:val="16"/>
    </w:rPr>
  </w:style>
  <w:style w:type="paragraph" w:styleId="CommentText">
    <w:name w:val="annotation text"/>
    <w:basedOn w:val="Normal"/>
    <w:link w:val="CommentTextChar"/>
    <w:uiPriority w:val="99"/>
    <w:semiHidden/>
    <w:unhideWhenUsed/>
    <w:rsid w:val="00813121"/>
    <w:pPr>
      <w:spacing w:line="240" w:lineRule="auto"/>
    </w:pPr>
    <w:rPr>
      <w:sz w:val="20"/>
      <w:szCs w:val="20"/>
    </w:rPr>
  </w:style>
  <w:style w:type="character" w:customStyle="1" w:styleId="CommentTextChar">
    <w:name w:val="Comment Text Char"/>
    <w:basedOn w:val="DefaultParagraphFont"/>
    <w:link w:val="CommentText"/>
    <w:uiPriority w:val="99"/>
    <w:semiHidden/>
    <w:rsid w:val="00813121"/>
    <w:rPr>
      <w:sz w:val="20"/>
      <w:szCs w:val="20"/>
    </w:rPr>
  </w:style>
  <w:style w:type="paragraph" w:styleId="BalloonText">
    <w:name w:val="Balloon Text"/>
    <w:basedOn w:val="Normal"/>
    <w:link w:val="BalloonTextChar"/>
    <w:uiPriority w:val="99"/>
    <w:semiHidden/>
    <w:unhideWhenUsed/>
    <w:rsid w:val="00813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21"/>
    <w:rPr>
      <w:rFonts w:ascii="Segoe UI" w:hAnsi="Segoe UI" w:cs="Segoe UI"/>
      <w:sz w:val="18"/>
      <w:szCs w:val="18"/>
    </w:rPr>
  </w:style>
  <w:style w:type="paragraph" w:styleId="Revision">
    <w:name w:val="Revision"/>
    <w:hidden/>
    <w:uiPriority w:val="99"/>
    <w:semiHidden/>
    <w:rsid w:val="00412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adobe.com/uk/reader/otherversions/" TargetMode="External"/><Relationship Id="rId18" Type="http://schemas.openxmlformats.org/officeDocument/2006/relationships/hyperlink" Target="mailto:diabetes-south@mpft.nhs.uk" TargetMode="External"/><Relationship Id="rId26" Type="http://schemas.openxmlformats.org/officeDocument/2006/relationships/hyperlink" Target="https://www.diabeticsupply.co.uk/" TargetMode="External"/><Relationship Id="rId39" Type="http://schemas.openxmlformats.org/officeDocument/2006/relationships/hyperlink" Target="https://vimeo.com/451180868" TargetMode="External"/><Relationship Id="rId21" Type="http://schemas.openxmlformats.org/officeDocument/2006/relationships/hyperlink" Target="https://www.diabetes.org.uk/guide-to-diabetes/managing-your-diabetes/treating-your-diabetes/insulin-pumps" TargetMode="External"/><Relationship Id="rId34" Type="http://schemas.openxmlformats.org/officeDocument/2006/relationships/hyperlink" Target="https://abcd.care/resource/expert-opinions-tandem-t-slim" TargetMode="External"/><Relationship Id="rId42" Type="http://schemas.openxmlformats.org/officeDocument/2006/relationships/hyperlink" Target="https://www.youtube.com/watch?v=eEJHFG3z8t4" TargetMode="External"/><Relationship Id="rId47" Type="http://schemas.openxmlformats.org/officeDocument/2006/relationships/image" Target="media/image4.jpeg"/><Relationship Id="rId50" Type="http://schemas.openxmlformats.org/officeDocument/2006/relationships/package" Target="embeddings/Microsoft_Word_Document.docx"/><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alhomecare.diabetes@nhs.net" TargetMode="External"/><Relationship Id="rId29" Type="http://schemas.openxmlformats.org/officeDocument/2006/relationships/hyperlink" Target="https://www.makingdiabeteseasier.com/uk/products-and-support/accessories" TargetMode="External"/><Relationship Id="rId11" Type="http://schemas.openxmlformats.org/officeDocument/2006/relationships/hyperlink" Target="https://play.google.com/store/apps/details?id=com.adobe.reader&amp;hl=en_GB" TargetMode="External"/><Relationship Id="rId24" Type="http://schemas.openxmlformats.org/officeDocument/2006/relationships/hyperlink" Target="https://www.tandemdiabetes.com/en-gb/home" TargetMode="External"/><Relationship Id="rId32" Type="http://schemas.openxmlformats.org/officeDocument/2006/relationships/hyperlink" Target="https://s3-us-west-2.amazonaws.com/dexcompdf/OUS+Specific+PDFs/UK+G6+Training+Deck/LBL017585+-+Dexcom+G6+-+Training+Checklist+Final.pdf" TargetMode="External"/><Relationship Id="rId37" Type="http://schemas.openxmlformats.org/officeDocument/2006/relationships/hyperlink" Target="https://www.youtube.com/watch?v=S8__zp7PdZM" TargetMode="External"/><Relationship Id="rId40" Type="http://schemas.openxmlformats.org/officeDocument/2006/relationships/hyperlink" Target="https://www.makingdiabeteseasier.com/uk/products-and-support" TargetMode="External"/><Relationship Id="rId45" Type="http://schemas.openxmlformats.org/officeDocument/2006/relationships/hyperlink" Target="https://hma.wistia.com/medias/gyfn38xrvy"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s://www.mpft.nhs.uk/services/diabetes-services-adults" TargetMode="External"/><Relationship Id="rId31" Type="http://schemas.openxmlformats.org/officeDocument/2006/relationships/hyperlink" Target="https://s3-us-west-2.amazonaws.com/dexcomvideos/G6+OUS+App+Videos/UK/LBL015873+Dexcom+G6+OUS+Tutorial+mmol/story_html5.html" TargetMode="External"/><Relationship Id="rId44" Type="http://schemas.openxmlformats.org/officeDocument/2006/relationships/hyperlink" Target="https://hma.wistia.com/medias/5knd8w44ml"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digibete.org/type-1-technology-resources/" TargetMode="External"/><Relationship Id="rId27" Type="http://schemas.openxmlformats.org/officeDocument/2006/relationships/hyperlink" Target="https://www.funkypumpers.com/" TargetMode="External"/><Relationship Id="rId30" Type="http://schemas.openxmlformats.org/officeDocument/2006/relationships/hyperlink" Target="https://jdrf.org.uk/knowledge-support/managing-type-1-diabetes/guide-to-type-1-diabetes-technology/insurance-for-diabetes-technology/" TargetMode="External"/><Relationship Id="rId35" Type="http://schemas.openxmlformats.org/officeDocument/2006/relationships/hyperlink" Target="https://www.youtube.com/watch?v=ADUDwM1SxeE" TargetMode="External"/><Relationship Id="rId43" Type="http://schemas.openxmlformats.org/officeDocument/2006/relationships/hyperlink" Target="https://www.youtube.com/watch?v=RrIzZrtfctc" TargetMode="External"/><Relationship Id="rId48" Type="http://schemas.openxmlformats.org/officeDocument/2006/relationships/hyperlink" Target="file:///X:\Diabetes%20MPFT\Master\Pump\Pumps%202022%20onwards\Sick%20Day%20Rules%20-%20Pump\MFPT%20Sick%20Day%20Rules%20for%20Insulin%20Pump%20Users.docx" TargetMode="External"/><Relationship Id="rId8" Type="http://schemas.openxmlformats.org/officeDocument/2006/relationships/footnotes" Target="footnotes.xml"/><Relationship Id="rId51"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hyperlink" Target="https://apps.apple.com/gb/app/adobe-reader/id469337564" TargetMode="External"/><Relationship Id="rId17" Type="http://schemas.openxmlformats.org/officeDocument/2006/relationships/hyperlink" Target="mailto:support@glooko.com" TargetMode="External"/><Relationship Id="rId25" Type="http://schemas.openxmlformats.org/officeDocument/2006/relationships/hyperlink" Target="https://my.glooko.com/users/sign_in" TargetMode="External"/><Relationship Id="rId33" Type="http://schemas.openxmlformats.org/officeDocument/2006/relationships/image" Target="media/image3.png"/><Relationship Id="rId38" Type="http://schemas.openxmlformats.org/officeDocument/2006/relationships/hyperlink" Target="https://www.youtube.com/watch?v=geB83jHwsgo" TargetMode="External"/><Relationship Id="rId46" Type="http://schemas.openxmlformats.org/officeDocument/2006/relationships/hyperlink" Target="https://hma.wistia.com/medias/ts1s4epvmn" TargetMode="External"/><Relationship Id="rId20" Type="http://schemas.openxmlformats.org/officeDocument/2006/relationships/hyperlink" Target="https://www.nhs.uk/conditions/type-1-diabetes/managing-insulin/insulin-pumps/" TargetMode="External"/><Relationship Id="rId41" Type="http://schemas.openxmlformats.org/officeDocument/2006/relationships/hyperlink" Target="https://www.makingdiabeteseasier.com/uk/products-and-support/further-resour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excom.com/UKIETechsupport" TargetMode="External"/><Relationship Id="rId23" Type="http://schemas.openxmlformats.org/officeDocument/2006/relationships/hyperlink" Target="https://www.diabetes.org.uk/guide-to-diabetes/diabetes-technology/closed-loop-systems" TargetMode="External"/><Relationship Id="rId28" Type="http://schemas.openxmlformats.org/officeDocument/2006/relationships/hyperlink" Target="https://www.spibelt.co.uk/" TargetMode="External"/><Relationship Id="rId36" Type="http://schemas.openxmlformats.org/officeDocument/2006/relationships/hyperlink" Target="https://www.youtube.com/watch?v=1B9knJKpksQ" TargetMode="External"/><Relationship Id="rId49"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https://rio.mpft.servelec.thirdparty.nhs.uk/rio/GraphicalResources/LIVE/mpft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BF631095B044BBF9C15AF418D0CAB" ma:contentTypeVersion="56" ma:contentTypeDescription="Create a new document." ma:contentTypeScope="" ma:versionID="d819ab510742edd4011862eae3224447">
  <xsd:schema xmlns:xsd="http://www.w3.org/2001/XMLSchema" xmlns:xs="http://www.w3.org/2001/XMLSchema" xmlns:p="http://schemas.microsoft.com/office/2006/metadata/properties" xmlns:ns1="http://schemas.microsoft.com/sharepoint/v3" xmlns:ns2="7ac0a65a-e05f-47be-a7c4-b9e5005cdf40" xmlns:ns3="9a9bafc2-ed1c-4f6a-bcaa-fb5e3e3c48f9" xmlns:ns4="cccaf3ac-2de9-44d4-aa31-54302fceb5f7" xmlns:ns5="ebd64cbd-6cf5-435c-bd4a-b8fc9bc14ad4" targetNamespace="http://schemas.microsoft.com/office/2006/metadata/properties" ma:root="true" ma:fieldsID="512206850e9d23baedd5e3349c55a496" ns1:_="" ns2:_="" ns3:_="" ns4:_="" ns5:_="">
    <xsd:import namespace="http://schemas.microsoft.com/sharepoint/v3"/>
    <xsd:import namespace="7ac0a65a-e05f-47be-a7c4-b9e5005cdf40"/>
    <xsd:import namespace="9a9bafc2-ed1c-4f6a-bcaa-fb5e3e3c48f9"/>
    <xsd:import namespace="cccaf3ac-2de9-44d4-aa31-54302fceb5f7"/>
    <xsd:import namespace="ebd64cbd-6cf5-435c-bd4a-b8fc9bc14ad4"/>
    <xsd:element name="properties">
      <xsd:complexType>
        <xsd:sequence>
          <xsd:element name="documentManagement">
            <xsd:complexType>
              <xsd:all>
                <xsd:element ref="ns1:_ip_UnifiedCompliancePolicyProperties" minOccurs="0"/>
                <xsd:element ref="ns1:_ip_UnifiedCompliancePolicyUIAction" minOccurs="0"/>
                <xsd:element ref="ns1:MediaLengthInSeconds" minOccurs="0"/>
                <xsd:element ref="ns2:SharedWithUsers" minOccurs="0"/>
                <xsd:element ref="ns2:SharedWithDetails" minOccurs="0"/>
                <xsd:element ref="ns3:Review_x0020_Date" minOccurs="0"/>
                <xsd:element ref="ns3:lcf76f155ced4ddcb4097134ff3c332f" minOccurs="0"/>
                <xsd:element ref="ns4:TaxCatchAll" minOccurs="0"/>
                <xsd:element ref="ns5:SharedWithUsers" minOccurs="0"/>
                <xsd:element ref="ns5:SharedWithDetails" minOccurs="0"/>
                <xsd:element ref="ns3:Hyperlin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element name="MediaLengthInSeconds" ma:index="1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c0a65a-e05f-47be-a7c4-b9e5005cdf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bafc2-ed1c-4f6a-bcaa-fb5e3e3c48f9" elementFormDefault="qualified">
    <xsd:import namespace="http://schemas.microsoft.com/office/2006/documentManagement/types"/>
    <xsd:import namespace="http://schemas.microsoft.com/office/infopath/2007/PartnerControls"/>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d64cbd-6cf5-435c-bd4a-b8fc9bc14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9bafc2-ed1c-4f6a-bcaa-fb5e3e3c48f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Hyperlink xmlns="9a9bafc2-ed1c-4f6a-bcaa-fb5e3e3c48f9">
      <Url xsi:nil="true"/>
      <Description xsi:nil="true"/>
    </Hyperlink>
    <Review_x0020_Date xmlns="9a9bafc2-ed1c-4f6a-bcaa-fb5e3e3c48f9" xsi:nil="true"/>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D50B0-5B17-4EF9-8791-4441D075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c0a65a-e05f-47be-a7c4-b9e5005cdf40"/>
    <ds:schemaRef ds:uri="9a9bafc2-ed1c-4f6a-bcaa-fb5e3e3c48f9"/>
    <ds:schemaRef ds:uri="cccaf3ac-2de9-44d4-aa31-54302fceb5f7"/>
    <ds:schemaRef ds:uri="ebd64cbd-6cf5-435c-bd4a-b8fc9bc1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292E2-7349-4622-9E95-CA871A46E9D9}">
  <ds:schemaRefs>
    <ds:schemaRef ds:uri="http://schemas.microsoft.com/office/2006/metadata/properties"/>
    <ds:schemaRef ds:uri="http://schemas.microsoft.com/office/infopath/2007/PartnerControls"/>
    <ds:schemaRef ds:uri="9a9bafc2-ed1c-4f6a-bcaa-fb5e3e3c48f9"/>
    <ds:schemaRef ds:uri="http://schemas.microsoft.com/sharepoint/v3"/>
    <ds:schemaRef ds:uri="cccaf3ac-2de9-44d4-aa31-54302fceb5f7"/>
  </ds:schemaRefs>
</ds:datastoreItem>
</file>

<file path=customXml/itemProps3.xml><?xml version="1.0" encoding="utf-8"?>
<ds:datastoreItem xmlns:ds="http://schemas.openxmlformats.org/officeDocument/2006/customXml" ds:itemID="{DF563118-5FB7-414C-9988-F04AD06B0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Sherwood (RRE) MPFT</dc:creator>
  <cp:keywords/>
  <dc:description/>
  <cp:lastModifiedBy>Vishal Gorecha</cp:lastModifiedBy>
  <cp:revision>7</cp:revision>
  <dcterms:created xsi:type="dcterms:W3CDTF">2023-11-27T09:38:00Z</dcterms:created>
  <dcterms:modified xsi:type="dcterms:W3CDTF">2024-01-30T15:32:00Z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0x010100442BF631095B044BBF9C15AF418D0CAB</vt:lpwstr>
  </property>
  <property fmtid="{D5CDD505-2E9C-101B-9397-08002B2CF9AE}" pid="3" name="MediaServiceImageTags">
    <vt:lpwstr/>
  </property>
</Properties>
</file>